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4F" w:rsidRDefault="0096531F" w:rsidP="0005159A">
      <w:pPr>
        <w:pStyle w:val="Ttulo1"/>
        <w:pBdr>
          <w:top w:val="thickThinMediumGap" w:sz="18" w:space="1" w:color="auto"/>
          <w:left w:val="thickThinMediumGap" w:sz="18" w:space="4" w:color="auto"/>
          <w:bottom w:val="thickThinMediumGap" w:sz="18" w:space="1" w:color="auto"/>
          <w:right w:val="thickThinMediumGap" w:sz="18" w:space="4" w:color="auto"/>
        </w:pBdr>
        <w:shd w:val="clear" w:color="auto" w:fill="D9D9D9" w:themeFill="background1" w:themeFillShade="D9"/>
        <w:jc w:val="right"/>
        <w:rPr>
          <w:b/>
          <w:color w:val="auto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8D9B6EC" wp14:editId="434B4E4E">
            <wp:simplePos x="0" y="0"/>
            <wp:positionH relativeFrom="margin">
              <wp:posOffset>99194</wp:posOffset>
            </wp:positionH>
            <wp:positionV relativeFrom="paragraph">
              <wp:posOffset>-320675</wp:posOffset>
            </wp:positionV>
            <wp:extent cx="1005524" cy="1686187"/>
            <wp:effectExtent l="152400" t="152400" r="156845" b="1428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ño de la Misericord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24" cy="1686187"/>
                    </a:xfrm>
                    <a:prstGeom prst="rect">
                      <a:avLst/>
                    </a:prstGeom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softEdge rad="31750"/>
                    </a:effectLst>
                  </pic:spPr>
                </pic:pic>
              </a:graphicData>
            </a:graphic>
          </wp:anchor>
        </w:drawing>
      </w:r>
      <w:r w:rsidR="007C17D4">
        <w:rPr>
          <w:b/>
          <w:color w:val="auto"/>
          <w:lang w:val="es-ES"/>
        </w:rPr>
        <w:t>Miércoles</w:t>
      </w:r>
      <w:r w:rsidR="002343D2">
        <w:rPr>
          <w:b/>
          <w:color w:val="auto"/>
          <w:lang w:val="es-ES"/>
        </w:rPr>
        <w:t xml:space="preserve"> de </w:t>
      </w:r>
      <w:r w:rsidR="00D371DA">
        <w:rPr>
          <w:b/>
          <w:color w:val="auto"/>
          <w:lang w:val="es-ES"/>
        </w:rPr>
        <w:t>C</w:t>
      </w:r>
      <w:r w:rsidR="002343D2">
        <w:rPr>
          <w:b/>
          <w:color w:val="auto"/>
          <w:lang w:val="es-ES"/>
        </w:rPr>
        <w:t>eniza</w:t>
      </w:r>
      <w:r w:rsidR="001A3F7C">
        <w:rPr>
          <w:b/>
          <w:color w:val="auto"/>
          <w:lang w:val="es-ES"/>
        </w:rPr>
        <w:t xml:space="preserve"> (</w:t>
      </w:r>
      <w:r w:rsidR="00E77BFF">
        <w:rPr>
          <w:b/>
          <w:color w:val="auto"/>
          <w:lang w:val="es-ES"/>
        </w:rPr>
        <w:t>1</w:t>
      </w:r>
      <w:r w:rsidR="004A0177">
        <w:rPr>
          <w:b/>
          <w:color w:val="auto"/>
          <w:lang w:val="es-ES"/>
        </w:rPr>
        <w:t>0</w:t>
      </w:r>
      <w:r w:rsidR="001A3F7C">
        <w:rPr>
          <w:b/>
          <w:color w:val="auto"/>
          <w:lang w:val="es-ES"/>
        </w:rPr>
        <w:t xml:space="preserve"> de </w:t>
      </w:r>
      <w:r w:rsidR="00E77BFF">
        <w:rPr>
          <w:b/>
          <w:color w:val="auto"/>
          <w:lang w:val="es-ES"/>
        </w:rPr>
        <w:t>febrero de 201</w:t>
      </w:r>
      <w:r w:rsidR="004A0177">
        <w:rPr>
          <w:b/>
          <w:color w:val="auto"/>
          <w:lang w:val="es-ES"/>
        </w:rPr>
        <w:t>6</w:t>
      </w:r>
      <w:r w:rsidR="001A3F7C">
        <w:rPr>
          <w:b/>
          <w:color w:val="auto"/>
          <w:lang w:val="es-ES"/>
        </w:rPr>
        <w:t>)</w:t>
      </w:r>
    </w:p>
    <w:p w:rsidR="001A3F7C" w:rsidRPr="0096531F" w:rsidRDefault="001A3F7C" w:rsidP="0096531F">
      <w:pPr>
        <w:pStyle w:val="Puesto"/>
        <w:pBdr>
          <w:top w:val="thickThinMediumGap" w:sz="18" w:space="1" w:color="auto"/>
          <w:left w:val="thickThinMediumGap" w:sz="18" w:space="4" w:color="auto"/>
          <w:bottom w:val="thickThinMediumGap" w:sz="18" w:space="1" w:color="auto"/>
          <w:right w:val="thickThinMediumGap" w:sz="18" w:space="4" w:color="auto"/>
        </w:pBdr>
        <w:shd w:val="clear" w:color="auto" w:fill="D9D9D9" w:themeFill="background1" w:themeFillShade="D9"/>
        <w:jc w:val="right"/>
        <w:rPr>
          <w:b/>
          <w:sz w:val="48"/>
          <w:lang w:val="es-ES"/>
        </w:rPr>
      </w:pPr>
      <w:r w:rsidRPr="0096531F">
        <w:rPr>
          <w:b/>
          <w:sz w:val="48"/>
          <w:lang w:val="es-ES"/>
        </w:rPr>
        <w:t>Guía para la celebración de la Palabra</w:t>
      </w:r>
    </w:p>
    <w:p w:rsidR="002343D2" w:rsidRDefault="002343D2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5159A" w:rsidRPr="00592EFE" w:rsidRDefault="0005159A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4564E3" w:rsidRDefault="001A3F7C" w:rsidP="00592EF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E2">
        <w:rPr>
          <w:rFonts w:ascii="Times New Roman" w:hAnsi="Times New Roman" w:cs="Times New Roman"/>
          <w:b/>
          <w:color w:val="000000"/>
          <w:sz w:val="24"/>
          <w:szCs w:val="24"/>
        </w:rPr>
        <w:t>Ambientación: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8D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 xml:space="preserve"> altar con</w:t>
      </w:r>
      <w:r w:rsidR="00E31A86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7A753A">
        <w:rPr>
          <w:rFonts w:ascii="Times New Roman" w:hAnsi="Times New Roman" w:cs="Times New Roman"/>
          <w:color w:val="000000"/>
          <w:sz w:val="24"/>
          <w:szCs w:val="24"/>
        </w:rPr>
        <w:t>crucifijo, el cirio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>la Biblia</w:t>
      </w:r>
      <w:r w:rsidR="00DE68D8">
        <w:rPr>
          <w:rFonts w:ascii="Times New Roman" w:hAnsi="Times New Roman" w:cs="Times New Roman"/>
          <w:color w:val="000000"/>
          <w:sz w:val="24"/>
          <w:szCs w:val="24"/>
        </w:rPr>
        <w:t>, flores</w:t>
      </w:r>
      <w:r w:rsidR="003306E2">
        <w:rPr>
          <w:rFonts w:ascii="Times New Roman" w:hAnsi="Times New Roman" w:cs="Times New Roman"/>
          <w:color w:val="000000"/>
          <w:sz w:val="24"/>
          <w:szCs w:val="24"/>
        </w:rPr>
        <w:t xml:space="preserve"> y la ceniza; 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>un cartelón que diga: “</w:t>
      </w:r>
      <w:r w:rsidR="00697A34">
        <w:rPr>
          <w:rFonts w:ascii="Times New Roman" w:hAnsi="Times New Roman" w:cs="Times New Roman"/>
          <w:color w:val="000000"/>
          <w:sz w:val="24"/>
          <w:szCs w:val="24"/>
        </w:rPr>
        <w:t>Me arrepiento y creo en el Evangelio</w:t>
      </w:r>
      <w:r w:rsidR="00DE68D8">
        <w:rPr>
          <w:rFonts w:ascii="Times New Roman" w:hAnsi="Times New Roman" w:cs="Times New Roman"/>
          <w:color w:val="000000"/>
          <w:sz w:val="24"/>
          <w:szCs w:val="24"/>
        </w:rPr>
        <w:t>, que me pide vivir la misericordia</w:t>
      </w:r>
      <w:r w:rsidRPr="00592EFE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DE68D8" w:rsidRPr="00DE68D8" w:rsidRDefault="00DE68D8" w:rsidP="00592EF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Nota: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Tener hojas con los cantos.</w:t>
      </w:r>
    </w:p>
    <w:p w:rsidR="0099019F" w:rsidRPr="00592EFE" w:rsidRDefault="0099019F" w:rsidP="00592EF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F7C" w:rsidRPr="00592EFE" w:rsidRDefault="00125F9E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CANTO: </w:t>
      </w:r>
      <w:r w:rsidRPr="00592EFE">
        <w:rPr>
          <w:rFonts w:ascii="Times New Roman" w:hAnsi="Times New Roman" w:cs="Times New Roman"/>
          <w:i/>
          <w:sz w:val="24"/>
          <w:szCs w:val="24"/>
        </w:rPr>
        <w:t>A ti levanto mis ojos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A TI LEVANTO MIS OJOS,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A TI QUE HABITAS EN EL CIELO;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A TI LEVANTO MIS OJOS,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PORQUE ESPERO TU MISERICORDIA.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Como están los ojos de los esclavos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fijos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en las manos de sus señores,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así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están nuestros ojos en el Señor,</w:t>
      </w:r>
    </w:p>
    <w:p w:rsidR="00C65A62" w:rsidRPr="00C65A62" w:rsidRDefault="00C65A62" w:rsidP="001F272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esperando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su misericordia.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r w:rsidRPr="00C65A62">
        <w:rPr>
          <w:rFonts w:ascii="Times New Roman" w:hAnsi="Times New Roman" w:cs="Times New Roman"/>
          <w:spacing w:val="-3"/>
          <w:sz w:val="24"/>
          <w:szCs w:val="20"/>
        </w:rPr>
        <w:t>Misericordia, Señor, misericordia,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que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estamos saciados de burlas;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misericordia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>, Señor, misericordia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  <w:proofErr w:type="gramStart"/>
      <w:r w:rsidRPr="00C65A62">
        <w:rPr>
          <w:rFonts w:ascii="Times New Roman" w:hAnsi="Times New Roman" w:cs="Times New Roman"/>
          <w:spacing w:val="-3"/>
          <w:sz w:val="24"/>
          <w:szCs w:val="20"/>
        </w:rPr>
        <w:t>que</w:t>
      </w:r>
      <w:proofErr w:type="gramEnd"/>
      <w:r w:rsidRPr="00C65A62">
        <w:rPr>
          <w:rFonts w:ascii="Times New Roman" w:hAnsi="Times New Roman" w:cs="Times New Roman"/>
          <w:spacing w:val="-3"/>
          <w:sz w:val="24"/>
          <w:szCs w:val="20"/>
        </w:rPr>
        <w:t xml:space="preserve"> estamos saciados de desprecios.</w:t>
      </w:r>
    </w:p>
    <w:p w:rsidR="00C65A62" w:rsidRPr="00C65A62" w:rsidRDefault="00C65A62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0"/>
        </w:rPr>
      </w:pPr>
    </w:p>
    <w:p w:rsidR="00125F9E" w:rsidRPr="00592EFE" w:rsidRDefault="00125F9E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4564E3" w:rsidRDefault="003E770D" w:rsidP="00CD09F7">
      <w:pPr>
        <w:spacing w:after="120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Introducción</w:t>
      </w:r>
    </w:p>
    <w:p w:rsidR="004564E3" w:rsidRPr="00592EFE" w:rsidRDefault="004564E3" w:rsidP="00592EFE">
      <w:pPr>
        <w:spacing w:after="120" w:line="240" w:lineRule="auto"/>
        <w:ind w:left="1320" w:hanging="13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320" w:hanging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EFE">
        <w:rPr>
          <w:rFonts w:ascii="Times New Roman" w:eastAsia="Arial Unicode MS" w:hAnsi="Times New Roman" w:cs="Times New Roman"/>
          <w:sz w:val="24"/>
          <w:szCs w:val="24"/>
        </w:rPr>
        <w:t>MONITOR:</w:t>
      </w:r>
      <w:r w:rsidR="00650AF9">
        <w:rPr>
          <w:rFonts w:ascii="Times New Roman" w:eastAsia="Arial Unicode MS" w:hAnsi="Times New Roman" w:cs="Times New Roman"/>
          <w:sz w:val="24"/>
          <w:szCs w:val="24"/>
        </w:rPr>
        <w:tab/>
      </w:r>
      <w:r w:rsidRPr="00592EFE">
        <w:rPr>
          <w:rFonts w:ascii="Times New Roman" w:eastAsia="Arial Unicode MS" w:hAnsi="Times New Roman" w:cs="Times New Roman"/>
          <w:sz w:val="24"/>
          <w:szCs w:val="24"/>
        </w:rPr>
        <w:t>Hermanos y hermanas:</w:t>
      </w:r>
    </w:p>
    <w:p w:rsidR="00722C13" w:rsidRDefault="0098492E" w:rsidP="00592EFE">
      <w:pPr>
        <w:spacing w:after="120" w:line="240" w:lineRule="auto"/>
        <w:ind w:left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Hoy </w:t>
      </w:r>
      <w:r w:rsidR="00DE68D8">
        <w:rPr>
          <w:rFonts w:ascii="Times New Roman" w:eastAsia="Arial Unicode MS" w:hAnsi="Times New Roman" w:cs="Times New Roman"/>
          <w:sz w:val="24"/>
          <w:szCs w:val="24"/>
        </w:rPr>
        <w:t xml:space="preserve">miércoles de ceniza </w:t>
      </w:r>
      <w:r>
        <w:rPr>
          <w:rFonts w:ascii="Times New Roman" w:eastAsia="Arial Unicode MS" w:hAnsi="Times New Roman" w:cs="Times New Roman"/>
          <w:sz w:val="24"/>
          <w:szCs w:val="24"/>
        </w:rPr>
        <w:t>comenzamos la Cuaresma</w:t>
      </w:r>
      <w:r w:rsidR="002C4ACC" w:rsidRPr="00592EFE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50AF9">
        <w:rPr>
          <w:rFonts w:ascii="Times New Roman" w:eastAsia="Arial Unicode MS" w:hAnsi="Times New Roman" w:cs="Times New Roman"/>
          <w:sz w:val="24"/>
          <w:szCs w:val="24"/>
        </w:rPr>
        <w:t>Esta vez la vivimos en el ambiente del Año Jubilar de la Misericordia.</w:t>
      </w:r>
      <w:r w:rsidR="00722C13">
        <w:rPr>
          <w:rFonts w:ascii="Times New Roman" w:eastAsia="Arial Unicode MS" w:hAnsi="Times New Roman" w:cs="Times New Roman"/>
          <w:sz w:val="24"/>
          <w:szCs w:val="24"/>
        </w:rPr>
        <w:t xml:space="preserve"> Por este motivo, el Papa Francisco pide que “la Cuaresma sea vivida con mayor intensidad, como momento fuerte para celebrar y experimentar la misericordia de Dios”.</w:t>
      </w:r>
    </w:p>
    <w:p w:rsidR="007057C0" w:rsidRDefault="00DE68D8" w:rsidP="00592EFE">
      <w:pPr>
        <w:spacing w:after="120" w:line="240" w:lineRule="auto"/>
        <w:ind w:left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Haremos un recorrido de cuarenta días para prepararnos a la celebración de la Pascua. Iniciamos este recorrido con la imposición de la ceniza, pero </w:t>
      </w:r>
      <w:r w:rsidR="001F2720">
        <w:rPr>
          <w:rFonts w:ascii="Times New Roman" w:eastAsia="Arial Unicode MS" w:hAnsi="Times New Roman" w:cs="Times New Roman"/>
          <w:sz w:val="24"/>
          <w:szCs w:val="24"/>
        </w:rPr>
        <w:t>siguen las reflexiones cuaresmales sobre las obras de misericordia, la oración</w:t>
      </w:r>
      <w:r w:rsidR="00650AF9">
        <w:rPr>
          <w:rFonts w:ascii="Times New Roman" w:eastAsia="Arial Unicode MS" w:hAnsi="Times New Roman" w:cs="Times New Roman"/>
          <w:sz w:val="24"/>
          <w:szCs w:val="24"/>
        </w:rPr>
        <w:t>,</w:t>
      </w:r>
      <w:r w:rsidR="001F27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93F7F">
        <w:rPr>
          <w:rFonts w:ascii="Times New Roman" w:eastAsia="Arial Unicode MS" w:hAnsi="Times New Roman" w:cs="Times New Roman"/>
          <w:sz w:val="24"/>
          <w:szCs w:val="24"/>
        </w:rPr>
        <w:t xml:space="preserve">el ayuno solidario, </w:t>
      </w:r>
      <w:r w:rsidR="001F2720">
        <w:rPr>
          <w:rFonts w:ascii="Times New Roman" w:eastAsia="Arial Unicode MS" w:hAnsi="Times New Roman" w:cs="Times New Roman"/>
          <w:sz w:val="24"/>
          <w:szCs w:val="24"/>
        </w:rPr>
        <w:t>la vivencia de la caridad</w:t>
      </w:r>
      <w:r w:rsidR="00650AF9" w:rsidRPr="00650AF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50AF9">
        <w:rPr>
          <w:rFonts w:ascii="Times New Roman" w:eastAsia="Arial Unicode MS" w:hAnsi="Times New Roman" w:cs="Times New Roman"/>
          <w:sz w:val="24"/>
          <w:szCs w:val="24"/>
        </w:rPr>
        <w:t>y las celebraciones de la Semana Santa</w:t>
      </w:r>
      <w:r w:rsidR="001F272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C4ACC" w:rsidRPr="00592EFE" w:rsidRDefault="001F2720" w:rsidP="00592EFE">
      <w:pPr>
        <w:spacing w:after="120" w:line="240" w:lineRule="auto"/>
        <w:ind w:left="13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Bienvenidos a esta celebración</w:t>
      </w:r>
      <w:r w:rsidR="002C4ACC" w:rsidRPr="00592EFE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Participemos con entusiasmo y devoción.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564E3" w:rsidRPr="004564E3" w:rsidRDefault="003E770D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Ritos Iniciales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Iniciemos nuestra celebración </w:t>
      </w:r>
      <w:r w:rsidRPr="00592EFE">
        <w:rPr>
          <w:rFonts w:ascii="Times New Roman" w:hAnsi="Times New Roman" w:cs="Times New Roman"/>
          <w:i/>
          <w:sz w:val="24"/>
          <w:szCs w:val="24"/>
        </w:rPr>
        <w:t>En el nombre del Padre y del Hijo y del Espíritu Santo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TODOS: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Pr="00592EFE">
        <w:rPr>
          <w:rFonts w:ascii="Times New Roman" w:hAnsi="Times New Roman" w:cs="Times New Roman"/>
          <w:i/>
          <w:sz w:val="24"/>
          <w:szCs w:val="24"/>
        </w:rPr>
        <w:t>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DE68D8" w:rsidRPr="00592EFE" w:rsidRDefault="00DE68D8" w:rsidP="00DE68D8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>
        <w:rPr>
          <w:rFonts w:ascii="Times New Roman" w:hAnsi="Times New Roman" w:cs="Times New Roman"/>
          <w:sz w:val="24"/>
          <w:szCs w:val="24"/>
        </w:rPr>
        <w:t>Bendigamos al Señor que, en su misericordia, nos permite iniciar la Cuaresma con la celebración de la Imposición de la Ceniza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DE68D8" w:rsidRPr="00592EFE" w:rsidRDefault="00DE68D8" w:rsidP="00DE68D8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TODOS: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Bendito seas por siempre, Señor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CELEBRADOR:</w:t>
      </w:r>
      <w:r w:rsidR="0005159A">
        <w:rPr>
          <w:rFonts w:ascii="Times New Roman" w:hAnsi="Times New Roman" w:cs="Times New Roman"/>
          <w:sz w:val="24"/>
          <w:szCs w:val="24"/>
        </w:rPr>
        <w:t xml:space="preserve"> </w:t>
      </w:r>
      <w:r w:rsidRPr="00592EFE">
        <w:rPr>
          <w:rFonts w:ascii="Times New Roman" w:hAnsi="Times New Roman" w:cs="Times New Roman"/>
          <w:sz w:val="24"/>
          <w:szCs w:val="24"/>
        </w:rPr>
        <w:t>Oremos. Que el día de ayuno con el que iniciamos, Señor, esta Cuaresma, sea el principio de una verdadera conversión a ti y que nuestros actos de penitencia nos ayuden a vencer al espíritu del mal. Por Jesucristo, nuestro Señor.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TODOS: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Pr="00592EFE">
        <w:rPr>
          <w:rFonts w:ascii="Times New Roman" w:hAnsi="Times New Roman" w:cs="Times New Roman"/>
          <w:i/>
          <w:sz w:val="24"/>
          <w:szCs w:val="24"/>
        </w:rPr>
        <w:t>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F252F4" w:rsidRPr="00592EFE" w:rsidRDefault="00F252F4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4564E3" w:rsidRDefault="003E770D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Liturgia de la Palabra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436797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MONITOR:</w:t>
      </w:r>
      <w:r w:rsidRPr="00592EFE">
        <w:rPr>
          <w:rFonts w:ascii="Times New Roman" w:hAnsi="Times New Roman" w:cs="Times New Roman"/>
          <w:sz w:val="24"/>
          <w:szCs w:val="24"/>
        </w:rPr>
        <w:tab/>
      </w:r>
      <w:r w:rsidR="00436797" w:rsidRPr="00436797">
        <w:rPr>
          <w:rFonts w:ascii="Times New Roman" w:hAnsi="Times New Roman" w:cs="Times New Roman"/>
          <w:sz w:val="24"/>
          <w:szCs w:val="24"/>
        </w:rPr>
        <w:t>En la primera lectura que escucharemos hoy, el profeta Joel nos hace una intensa llamada a la conversión</w:t>
      </w:r>
      <w:r w:rsidR="00536ECB">
        <w:rPr>
          <w:rFonts w:ascii="Times New Roman" w:hAnsi="Times New Roman" w:cs="Times New Roman"/>
          <w:sz w:val="24"/>
          <w:szCs w:val="24"/>
        </w:rPr>
        <w:t xml:space="preserve"> y</w:t>
      </w:r>
      <w:r w:rsidR="00436797" w:rsidRPr="00436797">
        <w:rPr>
          <w:rFonts w:ascii="Times New Roman" w:hAnsi="Times New Roman" w:cs="Times New Roman"/>
          <w:sz w:val="24"/>
          <w:szCs w:val="24"/>
        </w:rPr>
        <w:t xml:space="preserve"> a la misericordia. Es un momento de retorno al Dios </w:t>
      </w:r>
      <w:r w:rsidR="00536ECB">
        <w:rPr>
          <w:rFonts w:ascii="Times New Roman" w:hAnsi="Times New Roman" w:cs="Times New Roman"/>
          <w:sz w:val="24"/>
          <w:szCs w:val="24"/>
        </w:rPr>
        <w:t>C</w:t>
      </w:r>
      <w:r w:rsidR="00436797" w:rsidRPr="00436797">
        <w:rPr>
          <w:rFonts w:ascii="Times New Roman" w:hAnsi="Times New Roman" w:cs="Times New Roman"/>
          <w:sz w:val="24"/>
          <w:szCs w:val="24"/>
        </w:rPr>
        <w:t>reador y Salvador por medio de la oración, el ayuno y los actos de penitencia. Escuchemos</w:t>
      </w:r>
      <w:r w:rsidRPr="00436797">
        <w:rPr>
          <w:rFonts w:ascii="Times New Roman" w:hAnsi="Times New Roman" w:cs="Times New Roman"/>
          <w:sz w:val="24"/>
          <w:szCs w:val="24"/>
        </w:rPr>
        <w:t>.</w:t>
      </w:r>
    </w:p>
    <w:p w:rsidR="004564E3" w:rsidRPr="00436797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LECTOR:</w:t>
      </w:r>
      <w:r w:rsidRPr="00436797">
        <w:rPr>
          <w:rFonts w:ascii="Times New Roman" w:hAnsi="Times New Roman" w:cs="Times New Roman"/>
          <w:sz w:val="24"/>
          <w:szCs w:val="24"/>
        </w:rPr>
        <w:tab/>
        <w:t xml:space="preserve">Lee </w:t>
      </w:r>
      <w:r w:rsidRPr="00436797">
        <w:rPr>
          <w:rFonts w:ascii="Times New Roman" w:hAnsi="Times New Roman" w:cs="Times New Roman"/>
          <w:i/>
          <w:sz w:val="24"/>
          <w:szCs w:val="24"/>
        </w:rPr>
        <w:t>Joel</w:t>
      </w:r>
      <w:r w:rsidRPr="00436797">
        <w:rPr>
          <w:rFonts w:ascii="Times New Roman" w:hAnsi="Times New Roman" w:cs="Times New Roman"/>
          <w:sz w:val="24"/>
          <w:szCs w:val="24"/>
        </w:rPr>
        <w:t xml:space="preserve"> 2, 12-18.</w:t>
      </w:r>
    </w:p>
    <w:p w:rsidR="004564E3" w:rsidRPr="00436797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SALMISTA:</w:t>
      </w:r>
      <w:r w:rsidRPr="00436797">
        <w:rPr>
          <w:rFonts w:ascii="Times New Roman" w:hAnsi="Times New Roman" w:cs="Times New Roman"/>
          <w:sz w:val="24"/>
          <w:szCs w:val="24"/>
        </w:rPr>
        <w:tab/>
        <w:t xml:space="preserve">Proclama por párrafos el </w:t>
      </w:r>
      <w:r w:rsidRPr="00436797">
        <w:rPr>
          <w:rFonts w:ascii="Times New Roman" w:hAnsi="Times New Roman" w:cs="Times New Roman"/>
          <w:i/>
          <w:sz w:val="24"/>
          <w:szCs w:val="24"/>
        </w:rPr>
        <w:t xml:space="preserve">Salmo </w:t>
      </w:r>
      <w:r w:rsidRPr="00436797">
        <w:rPr>
          <w:rFonts w:ascii="Times New Roman" w:hAnsi="Times New Roman" w:cs="Times New Roman"/>
          <w:sz w:val="24"/>
          <w:szCs w:val="24"/>
        </w:rPr>
        <w:t>50, 3-6. 12-13. 14. 17.</w:t>
      </w:r>
    </w:p>
    <w:p w:rsidR="004564E3" w:rsidRPr="00436797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TODOS:</w:t>
      </w:r>
      <w:r w:rsidRPr="00436797">
        <w:rPr>
          <w:rFonts w:ascii="Times New Roman" w:hAnsi="Times New Roman" w:cs="Times New Roman"/>
          <w:sz w:val="24"/>
          <w:szCs w:val="24"/>
        </w:rPr>
        <w:tab/>
      </w:r>
      <w:r w:rsidRPr="00436797">
        <w:rPr>
          <w:rFonts w:ascii="Times New Roman" w:hAnsi="Times New Roman" w:cs="Times New Roman"/>
          <w:i/>
          <w:sz w:val="24"/>
          <w:szCs w:val="24"/>
        </w:rPr>
        <w:t>Misericordia, Señor, hemos pecado</w:t>
      </w:r>
      <w:r w:rsidRPr="00436797">
        <w:rPr>
          <w:rFonts w:ascii="Times New Roman" w:hAnsi="Times New Roman" w:cs="Times New Roman"/>
          <w:sz w:val="24"/>
          <w:szCs w:val="24"/>
        </w:rPr>
        <w:t>.</w:t>
      </w:r>
    </w:p>
    <w:p w:rsidR="00133004" w:rsidRPr="00436797" w:rsidRDefault="00133004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MONITOR:</w:t>
      </w:r>
      <w:r w:rsidRPr="00436797">
        <w:rPr>
          <w:rFonts w:ascii="Times New Roman" w:hAnsi="Times New Roman" w:cs="Times New Roman"/>
          <w:sz w:val="24"/>
          <w:szCs w:val="24"/>
        </w:rPr>
        <w:tab/>
      </w:r>
      <w:r w:rsidR="00436797" w:rsidRPr="00436797">
        <w:rPr>
          <w:rFonts w:ascii="Times New Roman" w:hAnsi="Times New Roman" w:cs="Times New Roman"/>
          <w:sz w:val="24"/>
          <w:szCs w:val="24"/>
        </w:rPr>
        <w:t>En el siguiente texto, San Pablo nos ofrece algunos pensamientos muy profundos. Cristo no cometió pecado, pero por nosotros cargó con todos los pecados de la humanidad y nos invita a la reconciliación</w:t>
      </w:r>
      <w:r w:rsidR="00536ECB">
        <w:rPr>
          <w:rFonts w:ascii="Times New Roman" w:hAnsi="Times New Roman" w:cs="Times New Roman"/>
          <w:sz w:val="24"/>
          <w:szCs w:val="24"/>
        </w:rPr>
        <w:t>.</w:t>
      </w:r>
      <w:r w:rsidR="00436797" w:rsidRPr="00436797">
        <w:rPr>
          <w:rFonts w:ascii="Times New Roman" w:hAnsi="Times New Roman" w:cs="Times New Roman"/>
          <w:sz w:val="24"/>
          <w:szCs w:val="24"/>
        </w:rPr>
        <w:t xml:space="preserve"> Nos recuerda que “</w:t>
      </w:r>
      <w:r w:rsidR="00536ECB">
        <w:rPr>
          <w:rFonts w:ascii="Times New Roman" w:hAnsi="Times New Roman" w:cs="Times New Roman"/>
          <w:sz w:val="24"/>
          <w:szCs w:val="24"/>
        </w:rPr>
        <w:t>a</w:t>
      </w:r>
      <w:r w:rsidR="00436797" w:rsidRPr="00436797">
        <w:rPr>
          <w:rFonts w:ascii="Times New Roman" w:hAnsi="Times New Roman" w:cs="Times New Roman"/>
          <w:sz w:val="24"/>
          <w:szCs w:val="24"/>
        </w:rPr>
        <w:t>hora es el tiempo de gracia”. Escuchemos</w:t>
      </w:r>
      <w:r w:rsidRPr="00436797">
        <w:rPr>
          <w:rFonts w:ascii="Times New Roman" w:hAnsi="Times New Roman" w:cs="Times New Roman"/>
          <w:sz w:val="24"/>
          <w:szCs w:val="24"/>
        </w:rPr>
        <w:t>.</w:t>
      </w:r>
    </w:p>
    <w:p w:rsidR="00D456A2" w:rsidRPr="00436797" w:rsidRDefault="00D456A2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LECTOR:</w:t>
      </w:r>
      <w:r w:rsidRPr="00436797">
        <w:rPr>
          <w:rFonts w:ascii="Times New Roman" w:hAnsi="Times New Roman" w:cs="Times New Roman"/>
          <w:sz w:val="24"/>
          <w:szCs w:val="24"/>
        </w:rPr>
        <w:tab/>
        <w:t xml:space="preserve">Lee </w:t>
      </w:r>
      <w:r w:rsidRPr="00436797">
        <w:rPr>
          <w:rFonts w:ascii="Times New Roman" w:hAnsi="Times New Roman" w:cs="Times New Roman"/>
          <w:i/>
          <w:sz w:val="24"/>
          <w:szCs w:val="24"/>
        </w:rPr>
        <w:t>2 Cor</w:t>
      </w:r>
      <w:r w:rsidRPr="00436797">
        <w:rPr>
          <w:rFonts w:ascii="Times New Roman" w:hAnsi="Times New Roman" w:cs="Times New Roman"/>
          <w:sz w:val="24"/>
          <w:szCs w:val="24"/>
        </w:rPr>
        <w:t xml:space="preserve"> 5, 20-6, 2.</w:t>
      </w:r>
    </w:p>
    <w:p w:rsidR="004564E3" w:rsidRPr="00436797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 xml:space="preserve">ACLAMACIÓN ANTES DEL EVANGELIO: </w:t>
      </w:r>
      <w:r w:rsidRPr="00436797">
        <w:rPr>
          <w:rFonts w:ascii="Times New Roman" w:hAnsi="Times New Roman" w:cs="Times New Roman"/>
          <w:i/>
          <w:sz w:val="24"/>
          <w:szCs w:val="24"/>
        </w:rPr>
        <w:t>Honor y gloria a ti, Señor Jesús</w:t>
      </w:r>
      <w:r w:rsidRPr="00436797">
        <w:rPr>
          <w:rFonts w:ascii="Times New Roman" w:hAnsi="Times New Roman" w:cs="Times New Roman"/>
          <w:sz w:val="24"/>
          <w:szCs w:val="24"/>
        </w:rPr>
        <w:t>.</w:t>
      </w:r>
    </w:p>
    <w:p w:rsidR="004564E3" w:rsidRPr="00436797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LECTOR:</w:t>
      </w:r>
      <w:r w:rsidRPr="00436797">
        <w:rPr>
          <w:rFonts w:ascii="Times New Roman" w:hAnsi="Times New Roman" w:cs="Times New Roman"/>
          <w:sz w:val="24"/>
          <w:szCs w:val="24"/>
        </w:rPr>
        <w:tab/>
        <w:t>Hagámosle caso al Señor, que nos dice: “No endurezcan su corazón”.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36797">
        <w:rPr>
          <w:rFonts w:ascii="Times New Roman" w:hAnsi="Times New Roman" w:cs="Times New Roman"/>
          <w:sz w:val="24"/>
          <w:szCs w:val="24"/>
        </w:rPr>
        <w:t>MONITOR:</w:t>
      </w:r>
      <w:r w:rsidRPr="00436797">
        <w:rPr>
          <w:rFonts w:ascii="Times New Roman" w:hAnsi="Times New Roman" w:cs="Times New Roman"/>
          <w:sz w:val="24"/>
          <w:szCs w:val="24"/>
        </w:rPr>
        <w:tab/>
      </w:r>
      <w:r w:rsidR="00436797" w:rsidRPr="00436797">
        <w:rPr>
          <w:rFonts w:ascii="Times New Roman" w:hAnsi="Times New Roman" w:cs="Times New Roman"/>
          <w:sz w:val="24"/>
          <w:szCs w:val="24"/>
        </w:rPr>
        <w:t>El Evangelio de hoy</w:t>
      </w:r>
      <w:r w:rsidR="00536ECB">
        <w:rPr>
          <w:rFonts w:ascii="Times New Roman" w:hAnsi="Times New Roman" w:cs="Times New Roman"/>
          <w:sz w:val="24"/>
          <w:szCs w:val="24"/>
        </w:rPr>
        <w:t xml:space="preserve"> n</w:t>
      </w:r>
      <w:r w:rsidR="00436797" w:rsidRPr="00436797">
        <w:rPr>
          <w:rFonts w:ascii="Times New Roman" w:hAnsi="Times New Roman" w:cs="Times New Roman"/>
          <w:sz w:val="24"/>
          <w:szCs w:val="24"/>
        </w:rPr>
        <w:t xml:space="preserve">os </w:t>
      </w:r>
      <w:r w:rsidR="00536ECB">
        <w:rPr>
          <w:rFonts w:ascii="Times New Roman" w:hAnsi="Times New Roman" w:cs="Times New Roman"/>
          <w:sz w:val="24"/>
          <w:szCs w:val="24"/>
        </w:rPr>
        <w:t>llama</w:t>
      </w:r>
      <w:r w:rsidR="00436797" w:rsidRPr="00436797">
        <w:rPr>
          <w:rFonts w:ascii="Times New Roman" w:hAnsi="Times New Roman" w:cs="Times New Roman"/>
          <w:sz w:val="24"/>
          <w:szCs w:val="24"/>
        </w:rPr>
        <w:t xml:space="preserve"> a un cambio radical en nuestras vidas</w:t>
      </w:r>
      <w:r w:rsidR="00536ECB">
        <w:rPr>
          <w:rFonts w:ascii="Times New Roman" w:hAnsi="Times New Roman" w:cs="Times New Roman"/>
          <w:sz w:val="24"/>
          <w:szCs w:val="24"/>
        </w:rPr>
        <w:t>.</w:t>
      </w:r>
      <w:r w:rsidR="00436797" w:rsidRPr="00436797">
        <w:rPr>
          <w:rFonts w:ascii="Times New Roman" w:hAnsi="Times New Roman" w:cs="Times New Roman"/>
          <w:sz w:val="24"/>
          <w:szCs w:val="24"/>
        </w:rPr>
        <w:t xml:space="preserve"> Cristo nos invita a practicar con gestos nuevos su presencia viva en nuestras comunidades. Pongamos atención a este hermoso mensaje</w:t>
      </w:r>
      <w:r w:rsidR="00E05448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lastRenderedPageBreak/>
        <w:t>CELEBRADOR: Escuchen hermanos y hermanas el Evangelio según San Mateo (6, 1-6. 16-18).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FE">
        <w:rPr>
          <w:rFonts w:ascii="Times New Roman" w:hAnsi="Times New Roman" w:cs="Times New Roman"/>
          <w:b/>
          <w:sz w:val="24"/>
          <w:szCs w:val="24"/>
        </w:rPr>
        <w:t>REFLEXIÓN.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Preguntas para reflexionar los textos proclamados:</w:t>
      </w:r>
    </w:p>
    <w:p w:rsidR="004564E3" w:rsidRPr="00592EFE" w:rsidRDefault="00EA1CBC" w:rsidP="00592EFE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¿</w:t>
      </w:r>
      <w:r w:rsidR="00536ECB">
        <w:rPr>
          <w:rFonts w:ascii="Times New Roman" w:hAnsi="Times New Roman" w:cs="Times New Roman"/>
          <w:sz w:val="24"/>
          <w:szCs w:val="24"/>
        </w:rPr>
        <w:t>Q</w:t>
      </w:r>
      <w:r w:rsidRPr="00592EFE">
        <w:rPr>
          <w:rFonts w:ascii="Times New Roman" w:hAnsi="Times New Roman" w:cs="Times New Roman"/>
          <w:sz w:val="24"/>
          <w:szCs w:val="24"/>
        </w:rPr>
        <w:t xml:space="preserve">ué </w:t>
      </w:r>
      <w:r w:rsidR="00D854EE">
        <w:rPr>
          <w:rFonts w:ascii="Times New Roman" w:hAnsi="Times New Roman" w:cs="Times New Roman"/>
          <w:sz w:val="24"/>
          <w:szCs w:val="24"/>
        </w:rPr>
        <w:t>frase se nos quedó grabada</w:t>
      </w:r>
      <w:r w:rsidR="00536ECB">
        <w:rPr>
          <w:rFonts w:ascii="Times New Roman" w:hAnsi="Times New Roman" w:cs="Times New Roman"/>
          <w:sz w:val="24"/>
          <w:szCs w:val="24"/>
        </w:rPr>
        <w:t xml:space="preserve"> de lo que dicen</w:t>
      </w:r>
      <w:r w:rsidRPr="00592EFE">
        <w:rPr>
          <w:rFonts w:ascii="Times New Roman" w:hAnsi="Times New Roman" w:cs="Times New Roman"/>
          <w:sz w:val="24"/>
          <w:szCs w:val="24"/>
        </w:rPr>
        <w:t xml:space="preserve"> est</w:t>
      </w:r>
      <w:r w:rsidR="004564E3" w:rsidRPr="00592EFE">
        <w:rPr>
          <w:rFonts w:ascii="Times New Roman" w:hAnsi="Times New Roman" w:cs="Times New Roman"/>
          <w:sz w:val="24"/>
          <w:szCs w:val="24"/>
        </w:rPr>
        <w:t>os textos bíblicos?</w:t>
      </w:r>
    </w:p>
    <w:p w:rsidR="004564E3" w:rsidRPr="00536ECB" w:rsidRDefault="004564E3" w:rsidP="005F7DF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CB">
        <w:rPr>
          <w:rFonts w:ascii="Times New Roman" w:hAnsi="Times New Roman" w:cs="Times New Roman"/>
          <w:sz w:val="24"/>
          <w:szCs w:val="24"/>
        </w:rPr>
        <w:t xml:space="preserve">¿Qué </w:t>
      </w:r>
      <w:r w:rsidR="00536ECB">
        <w:rPr>
          <w:rFonts w:ascii="Times New Roman" w:hAnsi="Times New Roman" w:cs="Times New Roman"/>
          <w:sz w:val="24"/>
          <w:szCs w:val="24"/>
        </w:rPr>
        <w:t>deb</w:t>
      </w:r>
      <w:r w:rsidRPr="00536ECB">
        <w:rPr>
          <w:rFonts w:ascii="Times New Roman" w:hAnsi="Times New Roman" w:cs="Times New Roman"/>
          <w:sz w:val="24"/>
          <w:szCs w:val="24"/>
        </w:rPr>
        <w:t xml:space="preserve">emos cambiar </w:t>
      </w:r>
      <w:r w:rsidR="00536ECB">
        <w:rPr>
          <w:rFonts w:ascii="Times New Roman" w:hAnsi="Times New Roman" w:cs="Times New Roman"/>
          <w:sz w:val="24"/>
          <w:szCs w:val="24"/>
        </w:rPr>
        <w:t>en</w:t>
      </w:r>
      <w:r w:rsidRPr="00536ECB">
        <w:rPr>
          <w:rFonts w:ascii="Times New Roman" w:hAnsi="Times New Roman" w:cs="Times New Roman"/>
          <w:sz w:val="24"/>
          <w:szCs w:val="24"/>
        </w:rPr>
        <w:t xml:space="preserve"> nuestra vida personal y comunitaria</w:t>
      </w:r>
      <w:r w:rsidR="000435CF" w:rsidRPr="00536ECB">
        <w:rPr>
          <w:rFonts w:ascii="Times New Roman" w:hAnsi="Times New Roman" w:cs="Times New Roman"/>
          <w:sz w:val="24"/>
          <w:szCs w:val="24"/>
        </w:rPr>
        <w:t xml:space="preserve"> para</w:t>
      </w:r>
      <w:r w:rsidR="00536ECB">
        <w:rPr>
          <w:rFonts w:ascii="Times New Roman" w:hAnsi="Times New Roman" w:cs="Times New Roman"/>
          <w:sz w:val="24"/>
          <w:szCs w:val="24"/>
        </w:rPr>
        <w:t xml:space="preserve"> ser misericordiosos como Jesús</w:t>
      </w:r>
      <w:r w:rsidRPr="00536ECB">
        <w:rPr>
          <w:rFonts w:ascii="Times New Roman" w:hAnsi="Times New Roman" w:cs="Times New Roman"/>
          <w:sz w:val="24"/>
          <w:szCs w:val="24"/>
        </w:rPr>
        <w:t>?</w:t>
      </w:r>
    </w:p>
    <w:p w:rsidR="004564E3" w:rsidRPr="00592EFE" w:rsidRDefault="004564E3" w:rsidP="00993F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43" w:rsidRDefault="00701843" w:rsidP="0005159A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CELEBRADOR:</w:t>
      </w:r>
    </w:p>
    <w:p w:rsidR="00864402" w:rsidRDefault="008D3987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Estamos a punto de vivir el primer signo de la Cuaresma: la imposición de la Ceniza</w:t>
      </w:r>
      <w:r w:rsidR="00026750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Todo lo que hagamos a partir de hoy y hasta el Sábado Santo por la tarde, será preparación para celebrar la Pascua de Jesús.</w:t>
      </w:r>
    </w:p>
    <w:p w:rsidR="008D3987" w:rsidRDefault="008D3987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Este año se nos invita a intensificar la misericordia, de modo que ésta sea algo ordinario en nuestra vida personal y comunitaria. El Papa Francisco nos está llamando continuamente a ser misericordiosos como Jesús. Él curó enfermos, perdonó pecados, dio de comer, rehízo a muchos olvidados y desechados, reintegró excluidos a su comunidad, entregó su vida por nosotros. Todo lo hizo por amor y para mostrarnos la misericordia de Dios.</w:t>
      </w:r>
    </w:p>
    <w:p w:rsidR="008D3987" w:rsidRDefault="00D854EE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profeta Joel, hablando en nombre de Dios, nos pide convertirnos al Dios compasivo y misericordioso. San Pablo, en nombre de Cristo, pide que nos reconciliemos con Dios y que no echemos en saco roto su gracia. Jesús nos pide intensificar la oración, el ayuno y las obras de caridad.</w:t>
      </w:r>
    </w:p>
    <w:p w:rsidR="00D854EE" w:rsidRPr="00592EFE" w:rsidRDefault="008C1A2A" w:rsidP="0005159A">
      <w:p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Imponernos la ceniza expresa que aceptamos entrar en ese camino de conversión. De otro modo, no sirve vivir este signo. Aprovechemos esta oportunidad que nos concede el Señor para volver a Él y a la raíz de nuestra condición cristiana: la misericordia. Animados por la ceniza que llevemos sobre nuestra cabeza seamos misericordiosos como el Padre.</w:t>
      </w:r>
    </w:p>
    <w:p w:rsidR="00952E62" w:rsidRDefault="00952E62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2462" w:rsidRPr="00952E62" w:rsidRDefault="00E52462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64E3" w:rsidRPr="004564E3" w:rsidRDefault="004564E3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4E3"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Imposición de la ceniza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3D3191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MONIT</w:t>
      </w:r>
      <w:r w:rsidR="004564E3" w:rsidRPr="00592EFE">
        <w:rPr>
          <w:rFonts w:ascii="Times New Roman" w:hAnsi="Times New Roman" w:cs="Times New Roman"/>
          <w:sz w:val="24"/>
          <w:szCs w:val="24"/>
        </w:rPr>
        <w:t>OR:</w:t>
      </w:r>
      <w:r w:rsidRPr="00592EFE">
        <w:rPr>
          <w:rFonts w:ascii="Times New Roman" w:hAnsi="Times New Roman" w:cs="Times New Roman"/>
          <w:sz w:val="24"/>
          <w:szCs w:val="24"/>
        </w:rPr>
        <w:tab/>
        <w:t>N</w:t>
      </w:r>
      <w:r w:rsidR="004564E3" w:rsidRPr="00592EFE">
        <w:rPr>
          <w:rFonts w:ascii="Times New Roman" w:hAnsi="Times New Roman" w:cs="Times New Roman"/>
          <w:sz w:val="24"/>
          <w:szCs w:val="24"/>
        </w:rPr>
        <w:t xml:space="preserve">os acercamos para </w:t>
      </w:r>
      <w:r w:rsidR="003155EB">
        <w:rPr>
          <w:rFonts w:ascii="Times New Roman" w:hAnsi="Times New Roman" w:cs="Times New Roman"/>
          <w:sz w:val="24"/>
          <w:szCs w:val="24"/>
        </w:rPr>
        <w:t>impo</w:t>
      </w:r>
      <w:r w:rsidR="00041CBA">
        <w:rPr>
          <w:rFonts w:ascii="Times New Roman" w:hAnsi="Times New Roman" w:cs="Times New Roman"/>
          <w:sz w:val="24"/>
          <w:szCs w:val="24"/>
        </w:rPr>
        <w:t>nernos</w:t>
      </w:r>
      <w:r w:rsidR="004564E3" w:rsidRPr="00592EFE">
        <w:rPr>
          <w:rFonts w:ascii="Times New Roman" w:hAnsi="Times New Roman" w:cs="Times New Roman"/>
          <w:sz w:val="24"/>
          <w:szCs w:val="24"/>
        </w:rPr>
        <w:t xml:space="preserve"> la ceniza. Al </w:t>
      </w:r>
      <w:r w:rsidR="003155EB">
        <w:rPr>
          <w:rFonts w:ascii="Times New Roman" w:hAnsi="Times New Roman" w:cs="Times New Roman"/>
          <w:sz w:val="24"/>
          <w:szCs w:val="24"/>
        </w:rPr>
        <w:t>i</w:t>
      </w:r>
      <w:r w:rsidR="00041CBA">
        <w:rPr>
          <w:rFonts w:ascii="Times New Roman" w:hAnsi="Times New Roman" w:cs="Times New Roman"/>
          <w:sz w:val="24"/>
          <w:szCs w:val="24"/>
        </w:rPr>
        <w:t>r</w:t>
      </w:r>
      <w:r w:rsidR="003155EB">
        <w:rPr>
          <w:rFonts w:ascii="Times New Roman" w:hAnsi="Times New Roman" w:cs="Times New Roman"/>
          <w:sz w:val="24"/>
          <w:szCs w:val="24"/>
        </w:rPr>
        <w:t>la</w:t>
      </w:r>
      <w:r w:rsidR="00041CBA">
        <w:rPr>
          <w:rFonts w:ascii="Times New Roman" w:hAnsi="Times New Roman" w:cs="Times New Roman"/>
          <w:sz w:val="24"/>
          <w:szCs w:val="24"/>
        </w:rPr>
        <w:t xml:space="preserve"> poniendo sobre nuestra cabeza</w:t>
      </w:r>
      <w:r w:rsidR="003155EB">
        <w:rPr>
          <w:rFonts w:ascii="Times New Roman" w:hAnsi="Times New Roman" w:cs="Times New Roman"/>
          <w:sz w:val="24"/>
          <w:szCs w:val="24"/>
        </w:rPr>
        <w:t>,</w:t>
      </w:r>
      <w:r w:rsidR="004564E3" w:rsidRPr="00592EFE">
        <w:rPr>
          <w:rFonts w:ascii="Times New Roman" w:hAnsi="Times New Roman" w:cs="Times New Roman"/>
          <w:sz w:val="24"/>
          <w:szCs w:val="24"/>
        </w:rPr>
        <w:t xml:space="preserve"> decimos: “</w:t>
      </w:r>
      <w:r w:rsidR="004564E3" w:rsidRPr="00592EFE">
        <w:rPr>
          <w:rFonts w:ascii="Times New Roman" w:hAnsi="Times New Roman" w:cs="Times New Roman"/>
          <w:i/>
          <w:sz w:val="24"/>
          <w:szCs w:val="24"/>
        </w:rPr>
        <w:t>Me arrepiento y creo en el Evangelio</w:t>
      </w:r>
      <w:r w:rsidR="00E52462">
        <w:rPr>
          <w:rFonts w:ascii="Times New Roman" w:hAnsi="Times New Roman" w:cs="Times New Roman"/>
          <w:i/>
          <w:sz w:val="24"/>
          <w:szCs w:val="24"/>
        </w:rPr>
        <w:t>, que me pide vivir la misericordia</w:t>
      </w:r>
      <w:r w:rsidR="004564E3" w:rsidRPr="00592EFE">
        <w:rPr>
          <w:rFonts w:ascii="Times New Roman" w:hAnsi="Times New Roman" w:cs="Times New Roman"/>
          <w:sz w:val="24"/>
          <w:szCs w:val="24"/>
        </w:rPr>
        <w:t>”.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* Mientras se imponen la ceniza, se canta: </w:t>
      </w:r>
      <w:r w:rsidRPr="00592EFE">
        <w:rPr>
          <w:rFonts w:ascii="Times New Roman" w:hAnsi="Times New Roman" w:cs="Times New Roman"/>
          <w:i/>
          <w:sz w:val="24"/>
          <w:szCs w:val="24"/>
        </w:rPr>
        <w:t>Perdona a tu pueblo, Señor</w:t>
      </w:r>
      <w:r w:rsidRPr="00592EFE">
        <w:rPr>
          <w:rFonts w:ascii="Times New Roman" w:hAnsi="Times New Roman" w:cs="Times New Roman"/>
          <w:sz w:val="24"/>
          <w:szCs w:val="24"/>
        </w:rPr>
        <w:t>, se reza el Salmo 50 o se recitan las siguientes antífonas: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lastRenderedPageBreak/>
        <w:t>“Renovemos nuestra vida con un espíritu de humildad y penitencia; ayunemos y lloremos delante del Señor, porque la misericordia de nuestro Dios está siempre dispuesta a perdonar nuestros pecados”.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“Renovémonos y reparemos los males que por ignorancia hemos cometido; no sea que, sorprendidos por el día de la muerte, busquemos, sin poder encontrarlo, el tiempo de hacer penitencia”.</w:t>
      </w:r>
    </w:p>
    <w:p w:rsidR="004564E3" w:rsidRPr="00592EFE" w:rsidRDefault="004564E3" w:rsidP="00592EFE">
      <w:pPr>
        <w:spacing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“Escúchanos, Señor, y ten piedad, porque hemos pecado contra ti”.</w:t>
      </w: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2778BB" w:rsidRDefault="007C5C15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Canto: </w:t>
      </w:r>
      <w:r>
        <w:rPr>
          <w:rFonts w:ascii="Times New Roman" w:hAnsi="Times New Roman" w:cs="Times New Roman"/>
          <w:i/>
          <w:sz w:val="24"/>
          <w:szCs w:val="24"/>
        </w:rPr>
        <w:t>Perdona a tu pueblo, Señor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PERDONA A TU PUEBLO, SEÑOR,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PERDONA A TU PUEBLO, PERDÓNALE,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  <w:sectPr w:rsidR="00B63413" w:rsidSect="007C2CE0">
          <w:headerReference w:type="default" r:id="rId8"/>
          <w:type w:val="continuous"/>
          <w:pgSz w:w="12240" w:h="15840" w:code="1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lastRenderedPageBreak/>
        <w:t>No estés eternamente enojado,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no estés eternamente enojado,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tus profundas llagas tan crueles,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tus espinas y por tus hieles,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las heridas de pies y manos,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los azotes tan inhumanos,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lastRenderedPageBreak/>
        <w:t>Por los tres clavos que te clavaron,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y las espinas que te punzaron,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las tres horas de tu agonía,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en que por Madre diste a María,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Por la abertura de tu costado,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no estés eternamente enojado,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lastRenderedPageBreak/>
        <w:t>Tú que eres nuestro hermano y guía,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salva a tu pueblo y dale tu gracia,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perdónale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Tú que haces que tu sol brille siempre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sobre los buenos como los malos,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perdónanos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Tú dices que el amor son los hechos,</w:t>
      </w:r>
      <w:r w:rsidR="00952E62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 xml:space="preserve"> </w:t>
      </w:r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haz que no amemos sólo hablando,</w:t>
      </w:r>
    </w:p>
    <w:p w:rsidR="00B63413" w:rsidRPr="00B63413" w:rsidRDefault="00B63413" w:rsidP="00B6341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pacing w:val="-1"/>
          <w:sz w:val="24"/>
          <w:szCs w:val="20"/>
          <w:lang w:val="es-ES_tradnl"/>
        </w:rPr>
      </w:pPr>
      <w:proofErr w:type="gramStart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perdónanos</w:t>
      </w:r>
      <w:proofErr w:type="gramEnd"/>
      <w:r w:rsidRPr="00B63413">
        <w:rPr>
          <w:rFonts w:ascii="Times New Roman" w:hAnsi="Times New Roman" w:cs="Times New Roman"/>
          <w:spacing w:val="-1"/>
          <w:sz w:val="24"/>
          <w:szCs w:val="20"/>
          <w:lang w:val="es-ES_tradnl"/>
        </w:rPr>
        <w:t>, Señor.</w:t>
      </w:r>
    </w:p>
    <w:p w:rsidR="00B63413" w:rsidRDefault="00B63413" w:rsidP="00B6341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0"/>
          <w:lang w:val="es-ES_tradnl"/>
        </w:rPr>
        <w:sectPr w:rsidR="00B63413" w:rsidSect="00B63413">
          <w:type w:val="continuous"/>
          <w:pgSz w:w="12240" w:h="15840" w:code="1"/>
          <w:pgMar w:top="1418" w:right="1701" w:bottom="1418" w:left="1701" w:header="709" w:footer="709" w:gutter="0"/>
          <w:cols w:num="3" w:sep="1" w:space="284"/>
          <w:titlePg/>
          <w:docGrid w:linePitch="360"/>
        </w:sectPr>
      </w:pPr>
    </w:p>
    <w:p w:rsidR="00AA4941" w:rsidRDefault="00AA4941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2462" w:rsidRPr="00AA4941" w:rsidRDefault="00E52462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1739" w:rsidRPr="004564E3" w:rsidRDefault="001D1739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Oración de los fieles</w:t>
      </w:r>
    </w:p>
    <w:p w:rsidR="001D1739" w:rsidRPr="00592EFE" w:rsidRDefault="001D1739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 w:rsidR="001D1739" w:rsidRPr="00592EFE">
        <w:rPr>
          <w:rFonts w:ascii="Times New Roman" w:hAnsi="Times New Roman" w:cs="Times New Roman"/>
          <w:sz w:val="24"/>
          <w:szCs w:val="24"/>
        </w:rPr>
        <w:t>A</w:t>
      </w:r>
      <w:r w:rsidRPr="00592EFE">
        <w:rPr>
          <w:rFonts w:ascii="Times New Roman" w:hAnsi="Times New Roman" w:cs="Times New Roman"/>
          <w:sz w:val="24"/>
          <w:szCs w:val="24"/>
        </w:rPr>
        <w:t xml:space="preserve"> cada </w:t>
      </w:r>
      <w:r w:rsidR="00B63413">
        <w:rPr>
          <w:rFonts w:ascii="Times New Roman" w:hAnsi="Times New Roman" w:cs="Times New Roman"/>
          <w:sz w:val="24"/>
          <w:szCs w:val="24"/>
        </w:rPr>
        <w:t>peti</w:t>
      </w:r>
      <w:r w:rsidRPr="00592EFE">
        <w:rPr>
          <w:rFonts w:ascii="Times New Roman" w:hAnsi="Times New Roman" w:cs="Times New Roman"/>
          <w:sz w:val="24"/>
          <w:szCs w:val="24"/>
        </w:rPr>
        <w:t xml:space="preserve">ción respondemos: </w:t>
      </w:r>
      <w:r w:rsidR="00074F7B">
        <w:rPr>
          <w:rFonts w:ascii="Times New Roman" w:hAnsi="Times New Roman" w:cs="Times New Roman"/>
          <w:i/>
          <w:sz w:val="24"/>
          <w:szCs w:val="24"/>
        </w:rPr>
        <w:t>Oh, Señor, escucha y ten piedad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LECTOR:</w:t>
      </w:r>
    </w:p>
    <w:p w:rsidR="004564E3" w:rsidRPr="00592EFE" w:rsidRDefault="00A847ED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Iglesia, reunida en este día con que iniciamos la Cuaresma, para que sea un permanente signo de misericordia, sobre todo con los sufrientes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  <w:r w:rsidR="003E770D" w:rsidRPr="00592EFE">
        <w:rPr>
          <w:rFonts w:ascii="Times New Roman" w:hAnsi="Times New Roman" w:cs="Times New Roman"/>
          <w:sz w:val="24"/>
          <w:szCs w:val="24"/>
        </w:rPr>
        <w:t xml:space="preserve"> Oremos.</w:t>
      </w:r>
    </w:p>
    <w:p w:rsidR="004564E3" w:rsidRPr="00592EFE" w:rsidRDefault="00121A91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los cristianos del mundo entero, para que sepamos practicar las obras de misericordia, como nos enseña nuestro Señor Jesucristo en el Evangelio</w:t>
      </w:r>
      <w:r w:rsidR="00BA12BC" w:rsidRPr="00592EFE">
        <w:rPr>
          <w:rFonts w:ascii="Times New Roman" w:hAnsi="Times New Roman" w:cs="Times New Roman"/>
          <w:sz w:val="24"/>
          <w:szCs w:val="24"/>
        </w:rPr>
        <w:t>. Oremos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993B1F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las familias que han perdido alguno de sus miembros debido a la violencia, para que sepamos consolarlas y acompañarlas</w:t>
      </w:r>
      <w:r w:rsidR="00AA6679" w:rsidRPr="00592EFE">
        <w:rPr>
          <w:rFonts w:ascii="Times New Roman" w:hAnsi="Times New Roman" w:cs="Times New Roman"/>
          <w:sz w:val="24"/>
          <w:szCs w:val="24"/>
        </w:rPr>
        <w:t>. Oremos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Default="00BF5902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quienes estamos reunidos en esta celebración, para que nos sepamos reconciliar con Dios y con los hermanos</w:t>
      </w:r>
      <w:r w:rsidR="00550550" w:rsidRPr="00592EFE">
        <w:rPr>
          <w:rFonts w:ascii="Times New Roman" w:hAnsi="Times New Roman" w:cs="Times New Roman"/>
          <w:sz w:val="24"/>
          <w:szCs w:val="24"/>
        </w:rPr>
        <w:t>. Oremos</w:t>
      </w:r>
      <w:r w:rsidR="004564E3" w:rsidRPr="00592EFE">
        <w:rPr>
          <w:rFonts w:ascii="Times New Roman" w:hAnsi="Times New Roman" w:cs="Times New Roman"/>
          <w:sz w:val="24"/>
          <w:szCs w:val="24"/>
        </w:rPr>
        <w:t>.</w:t>
      </w:r>
    </w:p>
    <w:p w:rsidR="0044565E" w:rsidRPr="00592EFE" w:rsidRDefault="007A5638" w:rsidP="00592EF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nosotros, que nos hemos impuesto la ceniza en señal de conversión, para que </w:t>
      </w:r>
      <w:r w:rsidR="009A6902">
        <w:rPr>
          <w:rFonts w:ascii="Times New Roman" w:hAnsi="Times New Roman" w:cs="Times New Roman"/>
          <w:sz w:val="24"/>
          <w:szCs w:val="24"/>
        </w:rPr>
        <w:t>aumentemos nuestra oración y nuestra caridad para con los demás, especialmente para con los pobres</w:t>
      </w:r>
      <w:r w:rsidR="0044565E" w:rsidRPr="00592EFE">
        <w:rPr>
          <w:rFonts w:ascii="Times New Roman" w:hAnsi="Times New Roman" w:cs="Times New Roman"/>
          <w:sz w:val="24"/>
          <w:szCs w:val="24"/>
        </w:rPr>
        <w:t>. Oremos.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Escucha, </w:t>
      </w:r>
      <w:r w:rsidR="00550550" w:rsidRPr="00592EFE">
        <w:rPr>
          <w:rFonts w:ascii="Times New Roman" w:hAnsi="Times New Roman" w:cs="Times New Roman"/>
          <w:sz w:val="24"/>
          <w:szCs w:val="24"/>
        </w:rPr>
        <w:t>Padre bueno</w:t>
      </w:r>
      <w:r w:rsidRPr="00592EFE">
        <w:rPr>
          <w:rFonts w:ascii="Times New Roman" w:hAnsi="Times New Roman" w:cs="Times New Roman"/>
          <w:sz w:val="24"/>
          <w:szCs w:val="24"/>
        </w:rPr>
        <w:t>, nuestras oraciones y extiende tu mano misericordiosa sobre el pueblo penitente, para que en estos días de Cuaresma te busquemos con todo el corazón y veamos atendidas nuestras plegarias. Por Jesucristo, nuestro Señor.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TODOS: </w:t>
      </w:r>
      <w:r w:rsidRPr="00592EFE">
        <w:rPr>
          <w:rFonts w:ascii="Times New Roman" w:hAnsi="Times New Roman" w:cs="Times New Roman"/>
          <w:i/>
          <w:sz w:val="24"/>
          <w:szCs w:val="24"/>
        </w:rPr>
        <w:t>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2F4" w:rsidRPr="00592EFE" w:rsidRDefault="00F252F4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4564E3" w:rsidRDefault="004564E3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4E3"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Padre nuestro y saludo de la paz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 w:rsidR="00D9203E">
        <w:rPr>
          <w:rFonts w:ascii="Times New Roman" w:hAnsi="Times New Roman" w:cs="Times New Roman"/>
          <w:sz w:val="24"/>
          <w:szCs w:val="24"/>
        </w:rPr>
        <w:t xml:space="preserve">Con el compromiso de </w:t>
      </w:r>
      <w:r w:rsidR="00E52462">
        <w:rPr>
          <w:rFonts w:ascii="Times New Roman" w:hAnsi="Times New Roman" w:cs="Times New Roman"/>
          <w:sz w:val="24"/>
          <w:szCs w:val="24"/>
        </w:rPr>
        <w:t>ser misericordiosos como el Padre y como Jesús</w:t>
      </w:r>
      <w:r w:rsidR="00D9203E">
        <w:rPr>
          <w:rFonts w:ascii="Times New Roman" w:hAnsi="Times New Roman" w:cs="Times New Roman"/>
          <w:sz w:val="24"/>
          <w:szCs w:val="24"/>
        </w:rPr>
        <w:t>, pidamos a Dios que se cumpla su voluntad. Lo hacemos con</w:t>
      </w:r>
      <w:r w:rsidRPr="00592EFE">
        <w:rPr>
          <w:rFonts w:ascii="Times New Roman" w:hAnsi="Times New Roman" w:cs="Times New Roman"/>
          <w:sz w:val="24"/>
          <w:szCs w:val="24"/>
        </w:rPr>
        <w:t xml:space="preserve"> la oración que Jesús nos enseñó.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TODOS: </w:t>
      </w:r>
      <w:r w:rsidRPr="00592EFE">
        <w:rPr>
          <w:rFonts w:ascii="Times New Roman" w:hAnsi="Times New Roman" w:cs="Times New Roman"/>
          <w:i/>
          <w:sz w:val="24"/>
          <w:szCs w:val="24"/>
        </w:rPr>
        <w:t>Padre nuestro</w:t>
      </w:r>
      <w:r w:rsidRPr="00592EFE">
        <w:rPr>
          <w:rFonts w:ascii="Times New Roman" w:hAnsi="Times New Roman" w:cs="Times New Roman"/>
          <w:sz w:val="24"/>
          <w:szCs w:val="24"/>
        </w:rPr>
        <w:t>…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</w:t>
      </w:r>
      <w:r w:rsidR="00E52462">
        <w:rPr>
          <w:rFonts w:ascii="Times New Roman" w:hAnsi="Times New Roman" w:cs="Times New Roman"/>
          <w:sz w:val="24"/>
          <w:szCs w:val="24"/>
        </w:rPr>
        <w:t>D</w:t>
      </w:r>
      <w:r w:rsidR="00D9203E">
        <w:rPr>
          <w:rFonts w:ascii="Times New Roman" w:hAnsi="Times New Roman" w:cs="Times New Roman"/>
          <w:sz w:val="24"/>
          <w:szCs w:val="24"/>
        </w:rPr>
        <w:t>ándonos</w:t>
      </w:r>
      <w:r w:rsidRPr="00592EFE">
        <w:rPr>
          <w:rFonts w:ascii="Times New Roman" w:hAnsi="Times New Roman" w:cs="Times New Roman"/>
          <w:sz w:val="24"/>
          <w:szCs w:val="24"/>
        </w:rPr>
        <w:t xml:space="preserve"> el saludo de la paz</w:t>
      </w:r>
      <w:r w:rsidR="00E52462">
        <w:rPr>
          <w:rFonts w:ascii="Times New Roman" w:hAnsi="Times New Roman" w:cs="Times New Roman"/>
          <w:sz w:val="24"/>
          <w:szCs w:val="24"/>
        </w:rPr>
        <w:t xml:space="preserve"> manifestemos nuestro compromiso de colaborar a que la misericordia sea algo ordinario en nuestras familias y comunidad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36797" w:rsidRPr="004564E3" w:rsidRDefault="00436797" w:rsidP="00436797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Comunión</w:t>
      </w:r>
    </w:p>
    <w:p w:rsidR="00436797" w:rsidRPr="00592EFE" w:rsidRDefault="00436797" w:rsidP="004367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97" w:rsidRDefault="00436797" w:rsidP="00436797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</w:t>
      </w:r>
      <w:r w:rsidRPr="00592EFE">
        <w:rPr>
          <w:rFonts w:ascii="Times New Roman" w:hAnsi="Times New Roman" w:cs="Times New Roman"/>
          <w:sz w:val="24"/>
          <w:szCs w:val="24"/>
        </w:rPr>
        <w:t xml:space="preserve">OR: </w:t>
      </w:r>
      <w:r w:rsidRPr="00436797">
        <w:rPr>
          <w:rFonts w:ascii="Times New Roman" w:hAnsi="Times New Roman" w:cs="Times New Roman"/>
          <w:sz w:val="24"/>
        </w:rPr>
        <w:t>El Cuerpo y Sangre de Cristo símbolo de nuestra salvación, está presente hoy en la mesa Eucarística y se nos ofrece para darnos fortaleza y cumplir así nuestros propósitos para este tiempo de cuaresma y a ser portadores de su misericordia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36797" w:rsidRPr="00592EFE" w:rsidRDefault="00436797" w:rsidP="00436797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EC0DDE" w:rsidRPr="004564E3" w:rsidRDefault="00EC0DDE" w:rsidP="00EC0DD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Acción de gracias</w:t>
      </w:r>
    </w:p>
    <w:p w:rsidR="00EC0DDE" w:rsidRPr="00592EFE" w:rsidRDefault="00EC0DDE" w:rsidP="00EC0D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DE" w:rsidRDefault="00EC0DDE" w:rsidP="00EC0DD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A cada </w:t>
      </w:r>
      <w:r>
        <w:rPr>
          <w:rFonts w:ascii="Times New Roman" w:hAnsi="Times New Roman" w:cs="Times New Roman"/>
          <w:sz w:val="24"/>
          <w:szCs w:val="24"/>
        </w:rPr>
        <w:t>peti</w:t>
      </w:r>
      <w:r w:rsidRPr="00592EFE">
        <w:rPr>
          <w:rFonts w:ascii="Times New Roman" w:hAnsi="Times New Roman" w:cs="Times New Roman"/>
          <w:sz w:val="24"/>
          <w:szCs w:val="24"/>
        </w:rPr>
        <w:t xml:space="preserve">ción respondemos: </w:t>
      </w:r>
      <w:r>
        <w:rPr>
          <w:rFonts w:ascii="Times New Roman" w:hAnsi="Times New Roman" w:cs="Times New Roman"/>
          <w:i/>
          <w:sz w:val="24"/>
          <w:szCs w:val="24"/>
        </w:rPr>
        <w:t>Gracias, Señor, por tu misericordia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EC0DDE" w:rsidRPr="00592EFE" w:rsidRDefault="00EC0DDE" w:rsidP="00EC0DD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>LECTOR:</w:t>
      </w:r>
    </w:p>
    <w:p w:rsidR="00EC0DDE" w:rsidRPr="00592EFE" w:rsidRDefault="00EC0DDE" w:rsidP="00EC0DD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 damos gracias, Señor, porque has permitido que nos reuniéramos como comunidad para iniciar la Cuaresma con esta celebración de la Ceniza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EC0DDE" w:rsidRPr="00592EFE" w:rsidRDefault="00EC0DDE" w:rsidP="00EC0DD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damos gracias, Señor, porque el Papa Francisco nos ha convocado a vivir como Iglesia el Año Jubilar de la Misericordia, para renovar nuestro compromiso misionero a favor de los últimos y desechados de la sociedad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EC0DDE" w:rsidRPr="00592EFE" w:rsidRDefault="00EC0DDE" w:rsidP="00EC0DD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damos gracias, Señor, porque nos das la oportunidad de meditar, a la luz de tu Palabra, sobre lo que tenemos que corregir de nuestra vida, especialmente en relación a la vivencia de la misericordia y la justicia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EC0DDE" w:rsidRPr="00592EFE" w:rsidRDefault="00EC0DDE" w:rsidP="00E85045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damos gracias, Señor, porque </w:t>
      </w:r>
      <w:r w:rsidR="00E85045">
        <w:rPr>
          <w:rFonts w:ascii="Times New Roman" w:hAnsi="Times New Roman" w:cs="Times New Roman"/>
          <w:sz w:val="24"/>
          <w:szCs w:val="24"/>
        </w:rPr>
        <w:t>en tu bondad y compasión nos ofreces la gracia del perdón y de retomar el camino de la conversión, viviendo las obras de misericordia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EC0DDE" w:rsidRDefault="00EC0DDE" w:rsidP="00EC0D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462" w:rsidRPr="00592EFE" w:rsidRDefault="00E52462" w:rsidP="00E524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Nota:</w:t>
      </w:r>
      <w:r w:rsidRPr="00592EFE">
        <w:rPr>
          <w:rFonts w:ascii="Times New Roman" w:hAnsi="Times New Roman" w:cs="Times New Roman"/>
          <w:sz w:val="24"/>
          <w:szCs w:val="24"/>
        </w:rPr>
        <w:t xml:space="preserve"> Invitar al ayuno solidario, a los temas cuaresmales y a las celebraciones de Cuaresma y Semana Santa.</w:t>
      </w:r>
    </w:p>
    <w:p w:rsidR="00E52462" w:rsidRPr="00592EFE" w:rsidRDefault="00E52462" w:rsidP="00EC0D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4564E3" w:rsidRDefault="004564E3" w:rsidP="00592EFE">
      <w:pPr>
        <w:spacing w:after="120" w:line="240" w:lineRule="auto"/>
        <w:jc w:val="both"/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4E3">
        <w:rPr>
          <w:rFonts w:ascii="Dauphin" w:hAnsi="Dauphi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Bendición</w:t>
      </w:r>
    </w:p>
    <w:p w:rsidR="004564E3" w:rsidRPr="00592EFE" w:rsidRDefault="004564E3" w:rsidP="00592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29" w:rsidRDefault="00F66749" w:rsidP="00573129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MONITOR: </w:t>
      </w:r>
      <w:r w:rsidR="00D9203E">
        <w:rPr>
          <w:rFonts w:ascii="Times New Roman" w:hAnsi="Times New Roman" w:cs="Times New Roman"/>
          <w:sz w:val="24"/>
          <w:szCs w:val="24"/>
        </w:rPr>
        <w:t>L</w:t>
      </w:r>
      <w:r w:rsidR="00573129">
        <w:rPr>
          <w:rFonts w:ascii="Times New Roman" w:hAnsi="Times New Roman" w:cs="Times New Roman"/>
          <w:sz w:val="24"/>
          <w:szCs w:val="24"/>
        </w:rPr>
        <w:t xml:space="preserve">a </w:t>
      </w:r>
      <w:r w:rsidR="00D9203E">
        <w:rPr>
          <w:rFonts w:ascii="Times New Roman" w:hAnsi="Times New Roman" w:cs="Times New Roman"/>
          <w:sz w:val="24"/>
          <w:szCs w:val="24"/>
        </w:rPr>
        <w:t xml:space="preserve">ceniza es sólo el comienzo de </w:t>
      </w:r>
      <w:r w:rsidR="00E52462">
        <w:rPr>
          <w:rFonts w:ascii="Times New Roman" w:hAnsi="Times New Roman" w:cs="Times New Roman"/>
          <w:sz w:val="24"/>
          <w:szCs w:val="24"/>
        </w:rPr>
        <w:t xml:space="preserve">nuestra </w:t>
      </w:r>
      <w:r w:rsidR="00D9203E">
        <w:rPr>
          <w:rFonts w:ascii="Times New Roman" w:hAnsi="Times New Roman" w:cs="Times New Roman"/>
          <w:sz w:val="24"/>
          <w:szCs w:val="24"/>
        </w:rPr>
        <w:t>preparación para la Pascua</w:t>
      </w:r>
      <w:r w:rsidR="00573129" w:rsidRPr="00592EFE">
        <w:rPr>
          <w:rFonts w:ascii="Times New Roman" w:hAnsi="Times New Roman" w:cs="Times New Roman"/>
          <w:sz w:val="24"/>
          <w:szCs w:val="24"/>
        </w:rPr>
        <w:t>.</w:t>
      </w:r>
      <w:r w:rsidR="00573129">
        <w:rPr>
          <w:rFonts w:ascii="Times New Roman" w:hAnsi="Times New Roman" w:cs="Times New Roman"/>
          <w:sz w:val="24"/>
          <w:szCs w:val="24"/>
        </w:rPr>
        <w:t xml:space="preserve"> </w:t>
      </w:r>
      <w:r w:rsidR="006B50C0">
        <w:rPr>
          <w:rFonts w:ascii="Times New Roman" w:hAnsi="Times New Roman" w:cs="Times New Roman"/>
          <w:sz w:val="24"/>
          <w:szCs w:val="24"/>
        </w:rPr>
        <w:t>Hay que hacer</w:t>
      </w:r>
      <w:r w:rsidR="00D9203E">
        <w:rPr>
          <w:rFonts w:ascii="Times New Roman" w:hAnsi="Times New Roman" w:cs="Times New Roman"/>
          <w:sz w:val="24"/>
          <w:szCs w:val="24"/>
        </w:rPr>
        <w:t xml:space="preserve"> </w:t>
      </w:r>
      <w:r w:rsidR="00914CF6">
        <w:rPr>
          <w:rFonts w:ascii="Times New Roman" w:hAnsi="Times New Roman" w:cs="Times New Roman"/>
          <w:sz w:val="24"/>
          <w:szCs w:val="24"/>
        </w:rPr>
        <w:t>todo</w:t>
      </w:r>
      <w:r w:rsidR="00E52462">
        <w:rPr>
          <w:rFonts w:ascii="Times New Roman" w:hAnsi="Times New Roman" w:cs="Times New Roman"/>
          <w:sz w:val="24"/>
          <w:szCs w:val="24"/>
        </w:rPr>
        <w:t xml:space="preserve"> </w:t>
      </w:r>
      <w:r w:rsidR="00D9203E">
        <w:rPr>
          <w:rFonts w:ascii="Times New Roman" w:hAnsi="Times New Roman" w:cs="Times New Roman"/>
          <w:sz w:val="24"/>
          <w:szCs w:val="24"/>
        </w:rPr>
        <w:t xml:space="preserve">el recorrido de </w:t>
      </w:r>
      <w:r w:rsidR="006B50C0">
        <w:rPr>
          <w:rFonts w:ascii="Times New Roman" w:hAnsi="Times New Roman" w:cs="Times New Roman"/>
          <w:sz w:val="24"/>
          <w:szCs w:val="24"/>
        </w:rPr>
        <w:t xml:space="preserve">la </w:t>
      </w:r>
      <w:r w:rsidR="00D9203E">
        <w:rPr>
          <w:rFonts w:ascii="Times New Roman" w:hAnsi="Times New Roman" w:cs="Times New Roman"/>
          <w:sz w:val="24"/>
          <w:szCs w:val="24"/>
        </w:rPr>
        <w:t xml:space="preserve">Cuaresma. </w:t>
      </w:r>
      <w:r w:rsidR="003A2AFB">
        <w:rPr>
          <w:rFonts w:ascii="Times New Roman" w:hAnsi="Times New Roman" w:cs="Times New Roman"/>
          <w:sz w:val="24"/>
          <w:szCs w:val="24"/>
        </w:rPr>
        <w:t>Pid</w:t>
      </w:r>
      <w:r w:rsidR="00914CF6">
        <w:rPr>
          <w:rFonts w:ascii="Times New Roman" w:hAnsi="Times New Roman" w:cs="Times New Roman"/>
          <w:sz w:val="24"/>
          <w:szCs w:val="24"/>
        </w:rPr>
        <w:t>amos</w:t>
      </w:r>
      <w:r w:rsidR="003A2AFB">
        <w:rPr>
          <w:rFonts w:ascii="Times New Roman" w:hAnsi="Times New Roman" w:cs="Times New Roman"/>
          <w:sz w:val="24"/>
          <w:szCs w:val="24"/>
        </w:rPr>
        <w:t xml:space="preserve"> la bendición de Dios</w:t>
      </w:r>
      <w:r w:rsidR="00646857">
        <w:rPr>
          <w:rFonts w:ascii="Times New Roman" w:hAnsi="Times New Roman" w:cs="Times New Roman"/>
          <w:sz w:val="24"/>
          <w:szCs w:val="24"/>
        </w:rPr>
        <w:t xml:space="preserve"> para </w:t>
      </w:r>
      <w:r w:rsidR="006B50C0">
        <w:rPr>
          <w:rFonts w:ascii="Times New Roman" w:hAnsi="Times New Roman" w:cs="Times New Roman"/>
          <w:sz w:val="24"/>
          <w:szCs w:val="24"/>
        </w:rPr>
        <w:t xml:space="preserve">mantenernos en este camino, sobre todo acrecentando nuestro </w:t>
      </w:r>
      <w:r w:rsidR="00646857">
        <w:rPr>
          <w:rFonts w:ascii="Times New Roman" w:hAnsi="Times New Roman" w:cs="Times New Roman"/>
          <w:sz w:val="24"/>
          <w:szCs w:val="24"/>
        </w:rPr>
        <w:t xml:space="preserve">ser </w:t>
      </w:r>
      <w:r w:rsidR="00914CF6">
        <w:rPr>
          <w:rFonts w:ascii="Times New Roman" w:hAnsi="Times New Roman" w:cs="Times New Roman"/>
          <w:sz w:val="24"/>
          <w:szCs w:val="24"/>
        </w:rPr>
        <w:t>misericordiosos</w:t>
      </w:r>
      <w:r w:rsidR="00573129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CELEBRADOR: Haciendo sobre nosotros el signo de la cruz, </w:t>
      </w:r>
      <w:r w:rsidR="003A2AFB">
        <w:rPr>
          <w:rFonts w:ascii="Times New Roman" w:hAnsi="Times New Roman" w:cs="Times New Roman"/>
          <w:sz w:val="24"/>
          <w:szCs w:val="24"/>
        </w:rPr>
        <w:t>decimos: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TODOS: </w:t>
      </w:r>
      <w:r w:rsidRPr="00592EFE">
        <w:rPr>
          <w:rFonts w:ascii="Times New Roman" w:hAnsi="Times New Roman" w:cs="Times New Roman"/>
          <w:i/>
          <w:sz w:val="24"/>
          <w:szCs w:val="24"/>
        </w:rPr>
        <w:t>El Señor nos bendiga, nos guarde de todo mal y nos lleve a la vida eterna. Amén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Default="004564E3" w:rsidP="00592EFE">
      <w:pPr>
        <w:spacing w:after="120" w:line="240" w:lineRule="auto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592EFE">
        <w:rPr>
          <w:rFonts w:ascii="Times New Roman" w:hAnsi="Times New Roman" w:cs="Times New Roman"/>
          <w:sz w:val="24"/>
          <w:szCs w:val="24"/>
        </w:rPr>
        <w:t xml:space="preserve">CANTO FINAL: </w:t>
      </w:r>
      <w:r w:rsidRPr="00592EFE">
        <w:rPr>
          <w:rFonts w:ascii="Times New Roman" w:hAnsi="Times New Roman" w:cs="Times New Roman"/>
          <w:i/>
          <w:sz w:val="24"/>
          <w:szCs w:val="24"/>
        </w:rPr>
        <w:t>Hombres nuevos</w:t>
      </w:r>
      <w:r w:rsidRPr="00592EFE">
        <w:rPr>
          <w:rFonts w:ascii="Times New Roman" w:hAnsi="Times New Roman" w:cs="Times New Roman"/>
          <w:sz w:val="24"/>
          <w:szCs w:val="24"/>
        </w:rPr>
        <w:t>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DANOS UN CORAZÓN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GRANDE PARA AMAR.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DANOS UN CORAZÓN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FUERTE PARA LUCHAR.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914CF6" w:rsidRDefault="00914CF6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  <w:sectPr w:rsidR="00914CF6" w:rsidSect="007C2CE0">
          <w:type w:val="continuous"/>
          <w:pgSz w:w="12240" w:h="15840" w:code="1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lastRenderedPageBreak/>
        <w:t>Hombres nuevos, creadores de la historia,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constructores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de nueva humanidad.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 que viven la existencia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como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riesgo de un largo caminar.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nuevos, luchando en esperanza,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caminantes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sedientos de verdad.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lastRenderedPageBreak/>
        <w:t>Hombres nuevos, sin frenos ni cadenas,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libres que exigen libertad.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 nuevos, amando sin fronteras,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por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encima de razas y lugar;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hombres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nuevos, al lado de los pobres,</w:t>
      </w:r>
    </w:p>
    <w:p w:rsidR="00914CF6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  <w:sectPr w:rsidR="00914CF6" w:rsidSect="00914CF6">
          <w:type w:val="continuous"/>
          <w:pgSz w:w="12240" w:h="15840" w:code="1"/>
          <w:pgMar w:top="1418" w:right="1701" w:bottom="1418" w:left="1701" w:header="709" w:footer="709" w:gutter="0"/>
          <w:cols w:num="2" w:sep="1" w:space="340"/>
          <w:titlePg/>
          <w:docGrid w:linePitch="360"/>
        </w:sectPr>
      </w:pPr>
      <w:proofErr w:type="gramStart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compartiendo</w:t>
      </w:r>
      <w:proofErr w:type="gramEnd"/>
      <w:r w:rsidRPr="00592EF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con ellos techo y pan.</w:t>
      </w:r>
    </w:p>
    <w:p w:rsidR="004564E3" w:rsidRPr="00592EFE" w:rsidRDefault="004564E3" w:rsidP="0005159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:rsidR="00DF5459" w:rsidRPr="00592EFE" w:rsidRDefault="00DF5459" w:rsidP="00CD0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564E3" w:rsidRPr="00914CF6" w:rsidRDefault="004564E3" w:rsidP="00DF5459">
      <w:pPr>
        <w:pBdr>
          <w:top w:val="single" w:sz="4" w:space="1" w:color="auto"/>
        </w:pBdr>
        <w:jc w:val="right"/>
        <w:rPr>
          <w:rFonts w:ascii="Verdana" w:hAnsi="Verdana" w:cs="Times New Roman"/>
          <w:szCs w:val="24"/>
          <w:lang w:val="es-ES"/>
        </w:rPr>
      </w:pPr>
      <w:r w:rsidRPr="00914CF6">
        <w:rPr>
          <w:rFonts w:ascii="Verdana" w:hAnsi="Verdana" w:cs="Times New Roman"/>
          <w:szCs w:val="24"/>
        </w:rPr>
        <w:t>Equipo Diocesano de Ministerios Laicales,</w:t>
      </w:r>
      <w:r w:rsidR="00CD09F7" w:rsidRPr="00914CF6">
        <w:rPr>
          <w:rFonts w:ascii="Verdana" w:hAnsi="Verdana" w:cs="Times New Roman"/>
          <w:szCs w:val="24"/>
        </w:rPr>
        <w:t xml:space="preserve"> </w:t>
      </w:r>
      <w:r w:rsidR="00914CF6" w:rsidRPr="00914CF6">
        <w:rPr>
          <w:rFonts w:ascii="Verdana" w:hAnsi="Verdana" w:cs="Times New Roman"/>
          <w:szCs w:val="24"/>
        </w:rPr>
        <w:t xml:space="preserve">10 de </w:t>
      </w:r>
      <w:r w:rsidR="003A2AFB" w:rsidRPr="00914CF6">
        <w:rPr>
          <w:rFonts w:ascii="Verdana" w:hAnsi="Verdana" w:cs="Times New Roman"/>
          <w:szCs w:val="24"/>
        </w:rPr>
        <w:t>febrero</w:t>
      </w:r>
      <w:r w:rsidRPr="00914CF6">
        <w:rPr>
          <w:rFonts w:ascii="Verdana" w:hAnsi="Verdana" w:cs="Times New Roman"/>
          <w:szCs w:val="24"/>
        </w:rPr>
        <w:t xml:space="preserve"> de 20</w:t>
      </w:r>
      <w:r w:rsidR="003A2AFB" w:rsidRPr="00914CF6">
        <w:rPr>
          <w:rFonts w:ascii="Verdana" w:hAnsi="Verdana" w:cs="Times New Roman"/>
          <w:szCs w:val="24"/>
        </w:rPr>
        <w:t>1</w:t>
      </w:r>
      <w:r w:rsidR="00914CF6" w:rsidRPr="00914CF6">
        <w:rPr>
          <w:rFonts w:ascii="Verdana" w:hAnsi="Verdana" w:cs="Times New Roman"/>
          <w:szCs w:val="24"/>
        </w:rPr>
        <w:t>6</w:t>
      </w:r>
    </w:p>
    <w:sectPr w:rsidR="004564E3" w:rsidRPr="00914CF6" w:rsidSect="007C2CE0"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87" w:rsidRDefault="003C4587" w:rsidP="00340C99">
      <w:pPr>
        <w:spacing w:after="0" w:line="240" w:lineRule="auto"/>
      </w:pPr>
      <w:r>
        <w:separator/>
      </w:r>
    </w:p>
  </w:endnote>
  <w:endnote w:type="continuationSeparator" w:id="0">
    <w:p w:rsidR="003C4587" w:rsidRDefault="003C4587" w:rsidP="0034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87" w:rsidRDefault="003C4587" w:rsidP="00340C99">
      <w:pPr>
        <w:spacing w:after="0" w:line="240" w:lineRule="auto"/>
      </w:pPr>
      <w:r>
        <w:separator/>
      </w:r>
    </w:p>
  </w:footnote>
  <w:footnote w:type="continuationSeparator" w:id="0">
    <w:p w:rsidR="003C4587" w:rsidRDefault="003C4587" w:rsidP="0034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190041"/>
      <w:docPartObj>
        <w:docPartGallery w:val="Page Numbers (Top of Page)"/>
        <w:docPartUnique/>
      </w:docPartObj>
    </w:sdtPr>
    <w:sdtEndPr/>
    <w:sdtContent>
      <w:p w:rsidR="00340C99" w:rsidRDefault="00340C99" w:rsidP="007C2CE0">
        <w:pPr>
          <w:pStyle w:val="Encabezado"/>
          <w:pBdr>
            <w:bottom w:val="thickThinMediumGap" w:sz="18" w:space="1" w:color="auto"/>
          </w:pBdr>
          <w:jc w:val="center"/>
        </w:pPr>
        <w:r w:rsidRPr="00340C99">
          <w:rPr>
            <w:rFonts w:ascii="Arial" w:hAnsi="Arial" w:cs="Arial"/>
            <w:sz w:val="32"/>
          </w:rPr>
          <w:fldChar w:fldCharType="begin"/>
        </w:r>
        <w:r w:rsidRPr="00340C99">
          <w:rPr>
            <w:rFonts w:ascii="Arial" w:hAnsi="Arial" w:cs="Arial"/>
            <w:sz w:val="32"/>
          </w:rPr>
          <w:instrText>PAGE   \* MERGEFORMAT</w:instrText>
        </w:r>
        <w:r w:rsidRPr="00340C99">
          <w:rPr>
            <w:rFonts w:ascii="Arial" w:hAnsi="Arial" w:cs="Arial"/>
            <w:sz w:val="32"/>
          </w:rPr>
          <w:fldChar w:fldCharType="separate"/>
        </w:r>
        <w:r w:rsidR="0096531F" w:rsidRPr="0096531F">
          <w:rPr>
            <w:rFonts w:ascii="Arial" w:hAnsi="Arial" w:cs="Arial"/>
            <w:noProof/>
            <w:sz w:val="32"/>
            <w:lang w:val="es-ES"/>
          </w:rPr>
          <w:t>6</w:t>
        </w:r>
        <w:r w:rsidRPr="00340C99">
          <w:rPr>
            <w:rFonts w:ascii="Arial" w:hAnsi="Arial" w:cs="Arial"/>
            <w:sz w:val="32"/>
          </w:rPr>
          <w:fldChar w:fldCharType="end"/>
        </w:r>
      </w:p>
    </w:sdtContent>
  </w:sdt>
  <w:p w:rsidR="00340C99" w:rsidRDefault="00340C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026A"/>
    <w:multiLevelType w:val="hybridMultilevel"/>
    <w:tmpl w:val="BD20E8F0"/>
    <w:lvl w:ilvl="0" w:tplc="BC9C22EA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0" w:hanging="360"/>
      </w:pPr>
    </w:lvl>
    <w:lvl w:ilvl="2" w:tplc="080A001B" w:tentative="1">
      <w:start w:val="1"/>
      <w:numFmt w:val="lowerRoman"/>
      <w:lvlText w:val="%3."/>
      <w:lvlJc w:val="right"/>
      <w:pPr>
        <w:ind w:left="3000" w:hanging="180"/>
      </w:pPr>
    </w:lvl>
    <w:lvl w:ilvl="3" w:tplc="080A000F" w:tentative="1">
      <w:start w:val="1"/>
      <w:numFmt w:val="decimal"/>
      <w:lvlText w:val="%4."/>
      <w:lvlJc w:val="left"/>
      <w:pPr>
        <w:ind w:left="3720" w:hanging="360"/>
      </w:pPr>
    </w:lvl>
    <w:lvl w:ilvl="4" w:tplc="080A0019" w:tentative="1">
      <w:start w:val="1"/>
      <w:numFmt w:val="lowerLetter"/>
      <w:lvlText w:val="%5."/>
      <w:lvlJc w:val="left"/>
      <w:pPr>
        <w:ind w:left="4440" w:hanging="360"/>
      </w:pPr>
    </w:lvl>
    <w:lvl w:ilvl="5" w:tplc="080A001B" w:tentative="1">
      <w:start w:val="1"/>
      <w:numFmt w:val="lowerRoman"/>
      <w:lvlText w:val="%6."/>
      <w:lvlJc w:val="right"/>
      <w:pPr>
        <w:ind w:left="5160" w:hanging="180"/>
      </w:pPr>
    </w:lvl>
    <w:lvl w:ilvl="6" w:tplc="080A000F" w:tentative="1">
      <w:start w:val="1"/>
      <w:numFmt w:val="decimal"/>
      <w:lvlText w:val="%7."/>
      <w:lvlJc w:val="left"/>
      <w:pPr>
        <w:ind w:left="5880" w:hanging="360"/>
      </w:pPr>
    </w:lvl>
    <w:lvl w:ilvl="7" w:tplc="080A0019" w:tentative="1">
      <w:start w:val="1"/>
      <w:numFmt w:val="lowerLetter"/>
      <w:lvlText w:val="%8."/>
      <w:lvlJc w:val="left"/>
      <w:pPr>
        <w:ind w:left="6600" w:hanging="360"/>
      </w:pPr>
    </w:lvl>
    <w:lvl w:ilvl="8" w:tplc="08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A146990"/>
    <w:multiLevelType w:val="hybridMultilevel"/>
    <w:tmpl w:val="CE38B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170AB"/>
    <w:multiLevelType w:val="hybridMultilevel"/>
    <w:tmpl w:val="CE38B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836C1"/>
    <w:multiLevelType w:val="hybridMultilevel"/>
    <w:tmpl w:val="C1F0CECA"/>
    <w:lvl w:ilvl="0" w:tplc="4800922A">
      <w:start w:val="1"/>
      <w:numFmt w:val="bullet"/>
      <w:lvlText w:val="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2"/>
    <w:rsid w:val="00000817"/>
    <w:rsid w:val="00026750"/>
    <w:rsid w:val="00032DC5"/>
    <w:rsid w:val="00041CBA"/>
    <w:rsid w:val="000435CF"/>
    <w:rsid w:val="0005159A"/>
    <w:rsid w:val="00074F7B"/>
    <w:rsid w:val="000F5CA7"/>
    <w:rsid w:val="00102211"/>
    <w:rsid w:val="00121A91"/>
    <w:rsid w:val="00122CAC"/>
    <w:rsid w:val="00125F9E"/>
    <w:rsid w:val="001263F0"/>
    <w:rsid w:val="00133004"/>
    <w:rsid w:val="00157631"/>
    <w:rsid w:val="00163B0E"/>
    <w:rsid w:val="001A3F7C"/>
    <w:rsid w:val="001C74A6"/>
    <w:rsid w:val="001D1739"/>
    <w:rsid w:val="001F2720"/>
    <w:rsid w:val="002343D2"/>
    <w:rsid w:val="00270846"/>
    <w:rsid w:val="002778BB"/>
    <w:rsid w:val="00295D4F"/>
    <w:rsid w:val="002C4ACC"/>
    <w:rsid w:val="002D065D"/>
    <w:rsid w:val="003030BA"/>
    <w:rsid w:val="00312BB9"/>
    <w:rsid w:val="003155EB"/>
    <w:rsid w:val="003216FD"/>
    <w:rsid w:val="00323EE5"/>
    <w:rsid w:val="003306E2"/>
    <w:rsid w:val="00340C99"/>
    <w:rsid w:val="00370FBE"/>
    <w:rsid w:val="00395897"/>
    <w:rsid w:val="003A2AFB"/>
    <w:rsid w:val="003C4587"/>
    <w:rsid w:val="003D3191"/>
    <w:rsid w:val="003E770D"/>
    <w:rsid w:val="004301A9"/>
    <w:rsid w:val="00436797"/>
    <w:rsid w:val="0044565E"/>
    <w:rsid w:val="004564E3"/>
    <w:rsid w:val="004913FF"/>
    <w:rsid w:val="004A0177"/>
    <w:rsid w:val="004F6E98"/>
    <w:rsid w:val="00503464"/>
    <w:rsid w:val="005048C7"/>
    <w:rsid w:val="00536ECB"/>
    <w:rsid w:val="00545886"/>
    <w:rsid w:val="00550550"/>
    <w:rsid w:val="00573129"/>
    <w:rsid w:val="00592EFE"/>
    <w:rsid w:val="005A36CC"/>
    <w:rsid w:val="005C0137"/>
    <w:rsid w:val="005C1031"/>
    <w:rsid w:val="00604D86"/>
    <w:rsid w:val="006055E9"/>
    <w:rsid w:val="00645B69"/>
    <w:rsid w:val="00646857"/>
    <w:rsid w:val="00650AF9"/>
    <w:rsid w:val="0065546A"/>
    <w:rsid w:val="00697A34"/>
    <w:rsid w:val="006B4453"/>
    <w:rsid w:val="006B50C0"/>
    <w:rsid w:val="00701843"/>
    <w:rsid w:val="007057C0"/>
    <w:rsid w:val="00720778"/>
    <w:rsid w:val="00722C13"/>
    <w:rsid w:val="00741236"/>
    <w:rsid w:val="0074474B"/>
    <w:rsid w:val="00761FF9"/>
    <w:rsid w:val="007A5494"/>
    <w:rsid w:val="007A5638"/>
    <w:rsid w:val="007A753A"/>
    <w:rsid w:val="007C17D4"/>
    <w:rsid w:val="007C2CE0"/>
    <w:rsid w:val="007C5C15"/>
    <w:rsid w:val="007D06B7"/>
    <w:rsid w:val="007D36AE"/>
    <w:rsid w:val="0081613A"/>
    <w:rsid w:val="00864402"/>
    <w:rsid w:val="008C1A2A"/>
    <w:rsid w:val="008D3987"/>
    <w:rsid w:val="008F6ABB"/>
    <w:rsid w:val="00914CF6"/>
    <w:rsid w:val="00944A43"/>
    <w:rsid w:val="009464EE"/>
    <w:rsid w:val="00952E62"/>
    <w:rsid w:val="0096531F"/>
    <w:rsid w:val="0098265B"/>
    <w:rsid w:val="00984409"/>
    <w:rsid w:val="0098492E"/>
    <w:rsid w:val="0099019F"/>
    <w:rsid w:val="00993B1F"/>
    <w:rsid w:val="00993F7F"/>
    <w:rsid w:val="009A6902"/>
    <w:rsid w:val="00A659F1"/>
    <w:rsid w:val="00A847ED"/>
    <w:rsid w:val="00AA2296"/>
    <w:rsid w:val="00AA4941"/>
    <w:rsid w:val="00AA6679"/>
    <w:rsid w:val="00AE2F55"/>
    <w:rsid w:val="00B63413"/>
    <w:rsid w:val="00BA12BC"/>
    <w:rsid w:val="00BA255A"/>
    <w:rsid w:val="00BA27B2"/>
    <w:rsid w:val="00BA6D3F"/>
    <w:rsid w:val="00BF11CF"/>
    <w:rsid w:val="00BF5902"/>
    <w:rsid w:val="00C65A62"/>
    <w:rsid w:val="00CD09F7"/>
    <w:rsid w:val="00CD7F4D"/>
    <w:rsid w:val="00D052DA"/>
    <w:rsid w:val="00D12E1D"/>
    <w:rsid w:val="00D371DA"/>
    <w:rsid w:val="00D456A2"/>
    <w:rsid w:val="00D52C00"/>
    <w:rsid w:val="00D854EE"/>
    <w:rsid w:val="00D9203E"/>
    <w:rsid w:val="00DA6AB5"/>
    <w:rsid w:val="00DE68D8"/>
    <w:rsid w:val="00DF5459"/>
    <w:rsid w:val="00E05448"/>
    <w:rsid w:val="00E14F9A"/>
    <w:rsid w:val="00E25387"/>
    <w:rsid w:val="00E31A86"/>
    <w:rsid w:val="00E52462"/>
    <w:rsid w:val="00E77BFF"/>
    <w:rsid w:val="00E834C9"/>
    <w:rsid w:val="00E85045"/>
    <w:rsid w:val="00EA1CBC"/>
    <w:rsid w:val="00EA7535"/>
    <w:rsid w:val="00EB75EC"/>
    <w:rsid w:val="00EC0DDE"/>
    <w:rsid w:val="00EC4516"/>
    <w:rsid w:val="00ED227C"/>
    <w:rsid w:val="00F0507D"/>
    <w:rsid w:val="00F252F4"/>
    <w:rsid w:val="00F31F67"/>
    <w:rsid w:val="00F66749"/>
    <w:rsid w:val="00F747CD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F59FFB-4357-4B9C-8C39-B586DE47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1A3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4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C99"/>
  </w:style>
  <w:style w:type="paragraph" w:styleId="Piedepgina">
    <w:name w:val="footer"/>
    <w:basedOn w:val="Normal"/>
    <w:link w:val="PiedepginaCar"/>
    <w:uiPriority w:val="99"/>
    <w:unhideWhenUsed/>
    <w:rsid w:val="0034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1550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29</cp:revision>
  <cp:lastPrinted>2015-02-11T16:32:00Z</cp:lastPrinted>
  <dcterms:created xsi:type="dcterms:W3CDTF">2016-01-24T19:10:00Z</dcterms:created>
  <dcterms:modified xsi:type="dcterms:W3CDTF">2016-01-27T03:38:00Z</dcterms:modified>
</cp:coreProperties>
</file>