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5B" w:rsidRPr="00AB6127" w:rsidRDefault="00014A5B" w:rsidP="00AB6127">
      <w:pPr>
        <w:jc w:val="center"/>
        <w:rPr>
          <w:rFonts w:ascii="AR CHRISTY" w:hAnsi="AR CHRISTY"/>
          <w:b/>
          <w:sz w:val="36"/>
          <w:szCs w:val="36"/>
        </w:rPr>
      </w:pPr>
      <w:r w:rsidRPr="00AB6127">
        <w:rPr>
          <w:rFonts w:ascii="AR CHRISTY" w:hAnsi="AR CHRISTY"/>
          <w:b/>
          <w:sz w:val="36"/>
          <w:szCs w:val="36"/>
        </w:rPr>
        <w:t>HORA SA</w:t>
      </w:r>
      <w:r w:rsidRPr="00AB6127">
        <w:rPr>
          <w:rFonts w:ascii="AR CHRISTY" w:hAnsi="AR CHRISTY"/>
          <w:b/>
          <w:sz w:val="36"/>
          <w:szCs w:val="36"/>
        </w:rPr>
        <w:t>N</w:t>
      </w:r>
      <w:r w:rsidRPr="00AB6127">
        <w:rPr>
          <w:rFonts w:ascii="AR CHRISTY" w:hAnsi="AR CHRISTY"/>
          <w:b/>
          <w:sz w:val="36"/>
          <w:szCs w:val="36"/>
        </w:rPr>
        <w:t>TA</w:t>
      </w:r>
    </w:p>
    <w:p w:rsidR="00014A5B" w:rsidRDefault="00014A5B" w:rsidP="00014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Exposición del Santísimo</w:t>
      </w:r>
    </w:p>
    <w:p w:rsidR="00014A5B" w:rsidRDefault="000251BD" w:rsidP="00014A5B">
      <w:pPr>
        <w:jc w:val="both"/>
        <w:rPr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1C3695B2" wp14:editId="751986AE">
            <wp:simplePos x="0" y="0"/>
            <wp:positionH relativeFrom="column">
              <wp:posOffset>-20320</wp:posOffset>
            </wp:positionH>
            <wp:positionV relativeFrom="paragraph">
              <wp:posOffset>240030</wp:posOffset>
            </wp:positionV>
            <wp:extent cx="2041525" cy="2272665"/>
            <wp:effectExtent l="0" t="0" r="0" b="0"/>
            <wp:wrapSquare wrapText="bothSides"/>
            <wp:docPr id="1" name="Imagen 1" descr="http://3.bp.blogspot.com/_QTD7-__olyQ/S9TH53V9m1I/AAAAAAAAAVk/1iH1818uDuE/s320/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QTD7-__olyQ/S9TH53V9m1I/AAAAAAAAAVk/1iH1818uDuE/s320/1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227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A5B">
        <w:rPr>
          <w:b/>
          <w:sz w:val="24"/>
          <w:szCs w:val="24"/>
        </w:rPr>
        <w:t>Saludo Introducción:</w:t>
      </w:r>
    </w:p>
    <w:p w:rsidR="00014A5B" w:rsidRDefault="00014A5B" w:rsidP="00014A5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Lector 1: </w:t>
      </w:r>
      <w:r>
        <w:rPr>
          <w:sz w:val="24"/>
          <w:szCs w:val="24"/>
        </w:rPr>
        <w:t>Hermanos y hermanas nuestra Iglesia Dioc</w:t>
      </w:r>
      <w:r>
        <w:rPr>
          <w:sz w:val="24"/>
          <w:szCs w:val="24"/>
        </w:rPr>
        <w:t>e</w:t>
      </w:r>
      <w:r>
        <w:rPr>
          <w:sz w:val="24"/>
          <w:szCs w:val="24"/>
        </w:rPr>
        <w:t>sana de Ciudad Guzmán Está viviendo otro de sus m</w:t>
      </w:r>
      <w:r>
        <w:rPr>
          <w:sz w:val="24"/>
          <w:szCs w:val="24"/>
        </w:rPr>
        <w:t>o</w:t>
      </w:r>
      <w:r>
        <w:rPr>
          <w:sz w:val="24"/>
          <w:szCs w:val="24"/>
        </w:rPr>
        <w:t>mentos importantes, como lo es, el día del Sem</w:t>
      </w:r>
      <w:r>
        <w:rPr>
          <w:sz w:val="24"/>
          <w:szCs w:val="24"/>
        </w:rPr>
        <w:t>i</w:t>
      </w:r>
      <w:r>
        <w:rPr>
          <w:sz w:val="24"/>
          <w:szCs w:val="24"/>
        </w:rPr>
        <w:t>nario, por lo cual, a cada bautizado le corresponde promover las v</w:t>
      </w:r>
      <w:r>
        <w:rPr>
          <w:sz w:val="24"/>
          <w:szCs w:val="24"/>
        </w:rPr>
        <w:t>o</w:t>
      </w:r>
      <w:r>
        <w:rPr>
          <w:sz w:val="24"/>
          <w:szCs w:val="24"/>
        </w:rPr>
        <w:t>caciones, especialmente a la vida sacerdotal y religiosa. En las comunidades de nuestra parroquia, barrios, col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nias y ranchos nacen, crecen y también se forman los discípulos misioneros </w:t>
      </w:r>
      <w:bookmarkStart w:id="0" w:name="_GoBack"/>
      <w:bookmarkEnd w:id="0"/>
      <w:r>
        <w:rPr>
          <w:sz w:val="24"/>
          <w:szCs w:val="24"/>
        </w:rPr>
        <w:t>de Jesucristo. Por ta</w:t>
      </w:r>
      <w:r>
        <w:rPr>
          <w:sz w:val="24"/>
          <w:szCs w:val="24"/>
        </w:rPr>
        <w:t>n</w:t>
      </w:r>
      <w:r>
        <w:rPr>
          <w:sz w:val="24"/>
          <w:szCs w:val="24"/>
        </w:rPr>
        <w:t>to, ofrezc</w:t>
      </w:r>
      <w:r>
        <w:rPr>
          <w:sz w:val="24"/>
          <w:szCs w:val="24"/>
        </w:rPr>
        <w:t>a</w:t>
      </w:r>
      <w:r>
        <w:rPr>
          <w:sz w:val="24"/>
          <w:szCs w:val="24"/>
        </w:rPr>
        <w:t>mos est</w:t>
      </w:r>
      <w:r w:rsidR="005004E9">
        <w:rPr>
          <w:sz w:val="24"/>
          <w:szCs w:val="24"/>
        </w:rPr>
        <w:t>a</w:t>
      </w:r>
      <w:r>
        <w:rPr>
          <w:sz w:val="24"/>
          <w:szCs w:val="24"/>
        </w:rPr>
        <w:t xml:space="preserve"> Hora Santa para que el Señor envíe buenos tr</w:t>
      </w:r>
      <w:r>
        <w:rPr>
          <w:sz w:val="24"/>
          <w:szCs w:val="24"/>
        </w:rPr>
        <w:t>a</w:t>
      </w:r>
      <w:r>
        <w:rPr>
          <w:sz w:val="24"/>
          <w:szCs w:val="24"/>
        </w:rPr>
        <w:t>bajadores a su viña.</w:t>
      </w:r>
    </w:p>
    <w:p w:rsidR="00014A5B" w:rsidRDefault="00014A5B" w:rsidP="00E343CE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Oración común: </w:t>
      </w:r>
      <w:r w:rsidR="00E343CE">
        <w:rPr>
          <w:b/>
          <w:i/>
          <w:sz w:val="24"/>
          <w:szCs w:val="24"/>
        </w:rPr>
        <w:t>La hora de los pobres.</w:t>
      </w:r>
    </w:p>
    <w:p w:rsidR="00C56B83" w:rsidRDefault="00C56B83" w:rsidP="007D67BB">
      <w:pPr>
        <w:pStyle w:val="Sinespaciado"/>
        <w:jc w:val="both"/>
        <w:rPr>
          <w:b/>
          <w:sz w:val="24"/>
          <w:szCs w:val="24"/>
        </w:rPr>
        <w:sectPr w:rsidR="00C56B83" w:rsidSect="00C56B83">
          <w:headerReference w:type="default" r:id="rId10"/>
          <w:footerReference w:type="default" r:id="rId11"/>
          <w:type w:val="continuous"/>
          <w:pgSz w:w="12240" w:h="15840" w:code="1"/>
          <w:pgMar w:top="1417" w:right="1701" w:bottom="1417" w:left="1701" w:header="708" w:footer="708" w:gutter="0"/>
          <w:cols w:space="720"/>
          <w:docGrid w:linePitch="360"/>
        </w:sectPr>
      </w:pPr>
    </w:p>
    <w:p w:rsidR="00E343CE" w:rsidRPr="007D1C6B" w:rsidRDefault="0079099C" w:rsidP="007D67BB">
      <w:pPr>
        <w:pStyle w:val="Sinespaciado"/>
        <w:jc w:val="both"/>
        <w:rPr>
          <w:sz w:val="24"/>
          <w:szCs w:val="24"/>
        </w:rPr>
      </w:pPr>
      <w:r w:rsidRPr="0079099C">
        <w:rPr>
          <w:b/>
          <w:sz w:val="24"/>
          <w:szCs w:val="24"/>
        </w:rPr>
        <w:lastRenderedPageBreak/>
        <w:t>Lector</w:t>
      </w:r>
      <w:r>
        <w:rPr>
          <w:b/>
          <w:sz w:val="24"/>
          <w:szCs w:val="24"/>
        </w:rPr>
        <w:t xml:space="preserve"> 2</w:t>
      </w:r>
      <w:r>
        <w:rPr>
          <w:sz w:val="24"/>
          <w:szCs w:val="24"/>
        </w:rPr>
        <w:t>:</w:t>
      </w:r>
      <w:r w:rsidR="007D1C6B" w:rsidRPr="007D1C6B">
        <w:rPr>
          <w:sz w:val="24"/>
          <w:szCs w:val="24"/>
        </w:rPr>
        <w:t xml:space="preserve"> </w:t>
      </w:r>
      <w:r w:rsidR="00E343CE" w:rsidRPr="007D1C6B">
        <w:rPr>
          <w:sz w:val="24"/>
          <w:szCs w:val="24"/>
        </w:rPr>
        <w:t>Él nos ha elegido</w:t>
      </w:r>
    </w:p>
    <w:p w:rsidR="00E343CE" w:rsidRPr="007D1C6B" w:rsidRDefault="00A56996" w:rsidP="00E343CE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para</w:t>
      </w:r>
      <w:r w:rsidR="00E343CE" w:rsidRPr="007D1C6B">
        <w:rPr>
          <w:sz w:val="24"/>
          <w:szCs w:val="24"/>
        </w:rPr>
        <w:t xml:space="preserve"> anunciar su amor </w:t>
      </w:r>
    </w:p>
    <w:p w:rsidR="00E343CE" w:rsidRPr="007D1C6B" w:rsidRDefault="00E343CE" w:rsidP="00E343CE">
      <w:pPr>
        <w:pStyle w:val="Sinespaciado"/>
        <w:jc w:val="both"/>
        <w:rPr>
          <w:sz w:val="24"/>
          <w:szCs w:val="24"/>
        </w:rPr>
      </w:pPr>
      <w:r w:rsidRPr="007D1C6B">
        <w:rPr>
          <w:sz w:val="24"/>
          <w:szCs w:val="24"/>
        </w:rPr>
        <w:t>y  a todos los cautivos su liberación.</w:t>
      </w:r>
    </w:p>
    <w:p w:rsidR="00E343CE" w:rsidRPr="007D1C6B" w:rsidRDefault="00E343CE" w:rsidP="00E343CE">
      <w:pPr>
        <w:pStyle w:val="Sinespaciado"/>
        <w:jc w:val="both"/>
        <w:rPr>
          <w:sz w:val="24"/>
          <w:szCs w:val="24"/>
        </w:rPr>
      </w:pPr>
      <w:r w:rsidRPr="007D1C6B">
        <w:rPr>
          <w:sz w:val="24"/>
          <w:szCs w:val="24"/>
        </w:rPr>
        <w:t xml:space="preserve">A los desterrados, </w:t>
      </w:r>
      <w:r w:rsidR="007D67BB" w:rsidRPr="007D1C6B">
        <w:rPr>
          <w:sz w:val="24"/>
          <w:szCs w:val="24"/>
        </w:rPr>
        <w:t>q</w:t>
      </w:r>
      <w:r w:rsidRPr="007D1C6B">
        <w:rPr>
          <w:sz w:val="24"/>
          <w:szCs w:val="24"/>
        </w:rPr>
        <w:t xml:space="preserve">ue pronto volverán; </w:t>
      </w:r>
    </w:p>
    <w:p w:rsidR="00E343CE" w:rsidRPr="007D1C6B" w:rsidRDefault="007D67BB" w:rsidP="00E343CE">
      <w:pPr>
        <w:pStyle w:val="Sinespaciado"/>
        <w:jc w:val="both"/>
        <w:rPr>
          <w:sz w:val="24"/>
          <w:szCs w:val="24"/>
        </w:rPr>
      </w:pPr>
      <w:r w:rsidRPr="007D1C6B">
        <w:rPr>
          <w:sz w:val="24"/>
          <w:szCs w:val="24"/>
        </w:rPr>
        <w:t>y</w:t>
      </w:r>
      <w:r w:rsidR="00E343CE" w:rsidRPr="007D1C6B">
        <w:rPr>
          <w:sz w:val="24"/>
          <w:szCs w:val="24"/>
        </w:rPr>
        <w:t xml:space="preserve"> a los afligidos,</w:t>
      </w:r>
      <w:r w:rsidR="00C145F9">
        <w:rPr>
          <w:sz w:val="24"/>
          <w:szCs w:val="24"/>
        </w:rPr>
        <w:t xml:space="preserve"> </w:t>
      </w:r>
      <w:r w:rsidRPr="007D1C6B">
        <w:rPr>
          <w:sz w:val="24"/>
          <w:szCs w:val="24"/>
        </w:rPr>
        <w:t>q</w:t>
      </w:r>
      <w:r w:rsidR="00E343CE" w:rsidRPr="007D1C6B">
        <w:rPr>
          <w:sz w:val="24"/>
          <w:szCs w:val="24"/>
        </w:rPr>
        <w:t>ue no llorarán.</w:t>
      </w:r>
    </w:p>
    <w:p w:rsidR="0079099C" w:rsidRDefault="0079099C" w:rsidP="0079099C">
      <w:pPr>
        <w:pStyle w:val="Sinespaciado"/>
        <w:jc w:val="both"/>
        <w:rPr>
          <w:b/>
          <w:sz w:val="24"/>
          <w:szCs w:val="24"/>
        </w:rPr>
      </w:pPr>
    </w:p>
    <w:p w:rsidR="0079099C" w:rsidRPr="0079099C" w:rsidRDefault="0079099C" w:rsidP="0079099C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Todos: </w:t>
      </w:r>
      <w:r>
        <w:rPr>
          <w:sz w:val="24"/>
          <w:szCs w:val="24"/>
        </w:rPr>
        <w:t>D</w:t>
      </w:r>
      <w:r w:rsidRPr="0079099C">
        <w:rPr>
          <w:sz w:val="24"/>
          <w:szCs w:val="24"/>
        </w:rPr>
        <w:t>errama sobre nosotros</w:t>
      </w:r>
    </w:p>
    <w:p w:rsidR="004363A0" w:rsidRPr="007D1C6B" w:rsidRDefault="004363A0" w:rsidP="004363A0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tu bondad y misericordia.</w:t>
      </w:r>
      <w:r w:rsidRPr="0079099C">
        <w:rPr>
          <w:sz w:val="24"/>
          <w:szCs w:val="24"/>
        </w:rPr>
        <w:t xml:space="preserve"> </w:t>
      </w:r>
    </w:p>
    <w:p w:rsidR="0079099C" w:rsidRDefault="0079099C" w:rsidP="00E343CE">
      <w:pPr>
        <w:pStyle w:val="Sinespaciado"/>
        <w:jc w:val="both"/>
        <w:rPr>
          <w:b/>
          <w:sz w:val="24"/>
          <w:szCs w:val="24"/>
        </w:rPr>
      </w:pPr>
    </w:p>
    <w:p w:rsidR="00E343CE" w:rsidRPr="0079099C" w:rsidRDefault="0079099C" w:rsidP="00E343CE">
      <w:pPr>
        <w:pStyle w:val="Sinespaciado"/>
        <w:jc w:val="both"/>
        <w:rPr>
          <w:sz w:val="24"/>
          <w:szCs w:val="24"/>
        </w:rPr>
      </w:pPr>
      <w:r w:rsidRPr="0079099C">
        <w:rPr>
          <w:b/>
          <w:sz w:val="24"/>
          <w:szCs w:val="24"/>
        </w:rPr>
        <w:t>Lector</w:t>
      </w:r>
      <w:r>
        <w:rPr>
          <w:b/>
          <w:sz w:val="24"/>
          <w:szCs w:val="24"/>
        </w:rPr>
        <w:t xml:space="preserve"> 3</w:t>
      </w:r>
      <w:r w:rsidR="006F5B04">
        <w:rPr>
          <w:sz w:val="24"/>
          <w:szCs w:val="24"/>
        </w:rPr>
        <w:t>: Derrama</w:t>
      </w:r>
      <w:r w:rsidRPr="0079099C">
        <w:rPr>
          <w:sz w:val="24"/>
          <w:szCs w:val="24"/>
        </w:rPr>
        <w:t xml:space="preserve"> sobre nosotros</w:t>
      </w:r>
    </w:p>
    <w:p w:rsidR="00C145F9" w:rsidRDefault="0079099C" w:rsidP="00E343CE">
      <w:pPr>
        <w:pStyle w:val="Sinespaciado"/>
        <w:jc w:val="both"/>
        <w:rPr>
          <w:sz w:val="24"/>
          <w:szCs w:val="24"/>
        </w:rPr>
      </w:pPr>
      <w:r w:rsidRPr="0079099C">
        <w:rPr>
          <w:sz w:val="24"/>
          <w:szCs w:val="24"/>
        </w:rPr>
        <w:t xml:space="preserve">tu fuerza y tu poder </w:t>
      </w:r>
      <w:r w:rsidR="00A56996">
        <w:rPr>
          <w:sz w:val="24"/>
          <w:szCs w:val="24"/>
        </w:rPr>
        <w:t>para</w:t>
      </w:r>
      <w:r w:rsidRPr="0079099C">
        <w:rPr>
          <w:sz w:val="24"/>
          <w:szCs w:val="24"/>
        </w:rPr>
        <w:t xml:space="preserve"> anunciar </w:t>
      </w:r>
    </w:p>
    <w:p w:rsidR="00E343CE" w:rsidRPr="0079099C" w:rsidRDefault="0079099C" w:rsidP="00E343CE">
      <w:pPr>
        <w:pStyle w:val="Sinespaciado"/>
        <w:jc w:val="both"/>
        <w:rPr>
          <w:sz w:val="24"/>
          <w:szCs w:val="24"/>
        </w:rPr>
      </w:pPr>
      <w:r w:rsidRPr="0079099C">
        <w:rPr>
          <w:sz w:val="24"/>
          <w:szCs w:val="24"/>
        </w:rPr>
        <w:t>buenas nuevas a mi pueblo otra vez.</w:t>
      </w:r>
    </w:p>
    <w:p w:rsidR="00E343CE" w:rsidRPr="0079099C" w:rsidRDefault="00C145F9" w:rsidP="00E343CE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79099C" w:rsidRPr="0079099C">
        <w:rPr>
          <w:sz w:val="24"/>
          <w:szCs w:val="24"/>
        </w:rPr>
        <w:t>s tiempo de avanzar, la hora de los p</w:t>
      </w:r>
      <w:r w:rsidR="0079099C" w:rsidRPr="0079099C">
        <w:rPr>
          <w:sz w:val="24"/>
          <w:szCs w:val="24"/>
        </w:rPr>
        <w:t>o</w:t>
      </w:r>
      <w:r w:rsidR="0079099C" w:rsidRPr="0079099C">
        <w:rPr>
          <w:sz w:val="24"/>
          <w:szCs w:val="24"/>
        </w:rPr>
        <w:t>bres</w:t>
      </w:r>
    </w:p>
    <w:p w:rsidR="00E343CE" w:rsidRPr="0079099C" w:rsidRDefault="0079099C" w:rsidP="00E343CE">
      <w:pPr>
        <w:pStyle w:val="Sinespaciado"/>
        <w:jc w:val="both"/>
        <w:rPr>
          <w:sz w:val="24"/>
          <w:szCs w:val="24"/>
        </w:rPr>
      </w:pPr>
      <w:r w:rsidRPr="0079099C">
        <w:rPr>
          <w:sz w:val="24"/>
          <w:szCs w:val="24"/>
        </w:rPr>
        <w:t>ya acaba de empezar.</w:t>
      </w:r>
    </w:p>
    <w:p w:rsidR="0079099C" w:rsidRDefault="0079099C" w:rsidP="0079099C">
      <w:pPr>
        <w:pStyle w:val="Sinespaciado"/>
        <w:jc w:val="both"/>
        <w:rPr>
          <w:b/>
          <w:sz w:val="24"/>
          <w:szCs w:val="24"/>
        </w:rPr>
      </w:pPr>
    </w:p>
    <w:p w:rsidR="0079099C" w:rsidRPr="0079099C" w:rsidRDefault="0079099C" w:rsidP="0079099C">
      <w:pPr>
        <w:pStyle w:val="Sinespaciad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Todos: </w:t>
      </w:r>
      <w:r>
        <w:rPr>
          <w:sz w:val="24"/>
          <w:szCs w:val="24"/>
        </w:rPr>
        <w:t>D</w:t>
      </w:r>
      <w:r w:rsidRPr="0079099C">
        <w:rPr>
          <w:sz w:val="24"/>
          <w:szCs w:val="24"/>
        </w:rPr>
        <w:t>errama sobre nosotros</w:t>
      </w:r>
    </w:p>
    <w:p w:rsidR="004363A0" w:rsidRPr="007D1C6B" w:rsidRDefault="004363A0" w:rsidP="004363A0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tu bondad y misericordia.</w:t>
      </w:r>
      <w:r w:rsidRPr="0079099C">
        <w:rPr>
          <w:sz w:val="24"/>
          <w:szCs w:val="24"/>
        </w:rPr>
        <w:t xml:space="preserve"> </w:t>
      </w:r>
    </w:p>
    <w:p w:rsidR="0079099C" w:rsidRDefault="0079099C" w:rsidP="00E343CE">
      <w:pPr>
        <w:pStyle w:val="Sinespaciado"/>
        <w:jc w:val="both"/>
        <w:rPr>
          <w:b/>
          <w:sz w:val="24"/>
          <w:szCs w:val="24"/>
        </w:rPr>
      </w:pPr>
    </w:p>
    <w:p w:rsidR="00E343CE" w:rsidRPr="007D1C6B" w:rsidRDefault="0079099C" w:rsidP="00E343CE">
      <w:pPr>
        <w:pStyle w:val="Sinespaciado"/>
        <w:jc w:val="both"/>
        <w:rPr>
          <w:sz w:val="24"/>
          <w:szCs w:val="24"/>
        </w:rPr>
      </w:pPr>
      <w:r w:rsidRPr="0079099C">
        <w:rPr>
          <w:b/>
          <w:sz w:val="24"/>
          <w:szCs w:val="24"/>
        </w:rPr>
        <w:t>Lector</w:t>
      </w:r>
      <w:r>
        <w:rPr>
          <w:b/>
          <w:sz w:val="24"/>
          <w:szCs w:val="24"/>
        </w:rPr>
        <w:t xml:space="preserve"> 1</w:t>
      </w:r>
      <w:r>
        <w:rPr>
          <w:sz w:val="24"/>
          <w:szCs w:val="24"/>
        </w:rPr>
        <w:t>:</w:t>
      </w:r>
      <w:r w:rsidR="00E343CE" w:rsidRPr="007D1C6B">
        <w:rPr>
          <w:sz w:val="24"/>
          <w:szCs w:val="24"/>
        </w:rPr>
        <w:t xml:space="preserve"> Aunque nos persigan </w:t>
      </w:r>
    </w:p>
    <w:p w:rsidR="00E343CE" w:rsidRPr="007D1C6B" w:rsidRDefault="007D67BB" w:rsidP="00E343CE">
      <w:pPr>
        <w:pStyle w:val="Sinespaciado"/>
        <w:jc w:val="both"/>
        <w:rPr>
          <w:sz w:val="24"/>
          <w:szCs w:val="24"/>
        </w:rPr>
      </w:pPr>
      <w:r w:rsidRPr="0079099C">
        <w:rPr>
          <w:sz w:val="24"/>
          <w:szCs w:val="24"/>
        </w:rPr>
        <w:t>s</w:t>
      </w:r>
      <w:r w:rsidR="00E343CE" w:rsidRPr="0079099C">
        <w:rPr>
          <w:sz w:val="24"/>
          <w:szCs w:val="24"/>
        </w:rPr>
        <w:t>embraremos la paz,</w:t>
      </w:r>
      <w:r w:rsidR="00C145F9">
        <w:rPr>
          <w:sz w:val="24"/>
          <w:szCs w:val="24"/>
        </w:rPr>
        <w:t xml:space="preserve"> </w:t>
      </w:r>
      <w:r w:rsidRPr="007D1C6B">
        <w:rPr>
          <w:sz w:val="24"/>
          <w:szCs w:val="24"/>
        </w:rPr>
        <w:t>s</w:t>
      </w:r>
      <w:r w:rsidR="00E343CE" w:rsidRPr="007D1C6B">
        <w:rPr>
          <w:sz w:val="24"/>
          <w:szCs w:val="24"/>
        </w:rPr>
        <w:t>eremos más fuertes</w:t>
      </w:r>
    </w:p>
    <w:p w:rsidR="00C145F9" w:rsidRDefault="007D67BB" w:rsidP="00E343CE">
      <w:pPr>
        <w:pStyle w:val="Sinespaciado"/>
        <w:jc w:val="both"/>
        <w:rPr>
          <w:sz w:val="24"/>
          <w:szCs w:val="24"/>
        </w:rPr>
      </w:pPr>
      <w:r w:rsidRPr="007D1C6B">
        <w:rPr>
          <w:sz w:val="24"/>
          <w:szCs w:val="24"/>
        </w:rPr>
        <w:t>y</w:t>
      </w:r>
      <w:r w:rsidR="00E343CE" w:rsidRPr="007D1C6B">
        <w:rPr>
          <w:sz w:val="24"/>
          <w:szCs w:val="24"/>
        </w:rPr>
        <w:t xml:space="preserve"> no nos vencerán.</w:t>
      </w:r>
    </w:p>
    <w:p w:rsidR="009E654D" w:rsidRPr="007D1C6B" w:rsidRDefault="00C145F9" w:rsidP="00E343CE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343CE" w:rsidRPr="007D1C6B">
        <w:rPr>
          <w:sz w:val="24"/>
          <w:szCs w:val="24"/>
        </w:rPr>
        <w:t xml:space="preserve">i la muerte </w:t>
      </w:r>
      <w:r w:rsidR="009E654D" w:rsidRPr="007D1C6B">
        <w:rPr>
          <w:sz w:val="24"/>
          <w:szCs w:val="24"/>
        </w:rPr>
        <w:t xml:space="preserve">cruza nuestro corazón, </w:t>
      </w:r>
    </w:p>
    <w:p w:rsidR="009E654D" w:rsidRDefault="009E654D" w:rsidP="00E343CE">
      <w:pPr>
        <w:pStyle w:val="Sinespaciado"/>
        <w:jc w:val="both"/>
        <w:rPr>
          <w:sz w:val="24"/>
          <w:szCs w:val="24"/>
        </w:rPr>
      </w:pPr>
      <w:r w:rsidRPr="007D1C6B">
        <w:rPr>
          <w:sz w:val="24"/>
          <w:szCs w:val="24"/>
        </w:rPr>
        <w:t>tu pueblo nunca morirá,</w:t>
      </w:r>
      <w:r w:rsidR="00C145F9">
        <w:rPr>
          <w:sz w:val="24"/>
          <w:szCs w:val="24"/>
        </w:rPr>
        <w:t xml:space="preserve"> </w:t>
      </w:r>
      <w:r w:rsidRPr="007D1C6B">
        <w:rPr>
          <w:sz w:val="24"/>
          <w:szCs w:val="24"/>
        </w:rPr>
        <w:t>de nuevo nacerá.</w:t>
      </w:r>
    </w:p>
    <w:p w:rsidR="0079099C" w:rsidRDefault="0079099C" w:rsidP="0079099C">
      <w:pPr>
        <w:pStyle w:val="Sinespaciado"/>
        <w:jc w:val="both"/>
        <w:rPr>
          <w:b/>
          <w:sz w:val="24"/>
          <w:szCs w:val="24"/>
        </w:rPr>
      </w:pPr>
    </w:p>
    <w:p w:rsidR="0079099C" w:rsidRPr="0079099C" w:rsidRDefault="00A56996" w:rsidP="0079099C">
      <w:pPr>
        <w:pStyle w:val="Sinespaciado"/>
        <w:jc w:val="both"/>
        <w:rPr>
          <w:sz w:val="24"/>
          <w:szCs w:val="24"/>
        </w:rPr>
      </w:pPr>
      <w:r>
        <w:rPr>
          <w:b/>
          <w:sz w:val="24"/>
          <w:szCs w:val="24"/>
        </w:rPr>
        <w:t>Todos</w:t>
      </w:r>
      <w:r w:rsidR="0079099C">
        <w:rPr>
          <w:b/>
          <w:sz w:val="24"/>
          <w:szCs w:val="24"/>
        </w:rPr>
        <w:t xml:space="preserve">: </w:t>
      </w:r>
      <w:r w:rsidR="0079099C">
        <w:rPr>
          <w:sz w:val="24"/>
          <w:szCs w:val="24"/>
        </w:rPr>
        <w:t>D</w:t>
      </w:r>
      <w:r w:rsidR="0079099C" w:rsidRPr="0079099C">
        <w:rPr>
          <w:sz w:val="24"/>
          <w:szCs w:val="24"/>
        </w:rPr>
        <w:t>errama sobre n</w:t>
      </w:r>
      <w:r w:rsidR="0079099C" w:rsidRPr="0079099C">
        <w:rPr>
          <w:sz w:val="24"/>
          <w:szCs w:val="24"/>
        </w:rPr>
        <w:t>o</w:t>
      </w:r>
      <w:r w:rsidR="0079099C" w:rsidRPr="0079099C">
        <w:rPr>
          <w:sz w:val="24"/>
          <w:szCs w:val="24"/>
        </w:rPr>
        <w:t>sotros</w:t>
      </w:r>
    </w:p>
    <w:p w:rsidR="004363A0" w:rsidRPr="007D1C6B" w:rsidRDefault="004363A0" w:rsidP="004363A0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tu bondad y misericordia.</w:t>
      </w:r>
      <w:r w:rsidRPr="0079099C">
        <w:rPr>
          <w:sz w:val="24"/>
          <w:szCs w:val="24"/>
        </w:rPr>
        <w:t xml:space="preserve"> </w:t>
      </w:r>
    </w:p>
    <w:p w:rsidR="009E654D" w:rsidRPr="007D1C6B" w:rsidRDefault="009E654D" w:rsidP="00E343CE">
      <w:pPr>
        <w:pStyle w:val="Sinespaciado"/>
        <w:jc w:val="both"/>
        <w:rPr>
          <w:sz w:val="24"/>
          <w:szCs w:val="24"/>
        </w:rPr>
      </w:pPr>
    </w:p>
    <w:p w:rsidR="007D67BB" w:rsidRPr="007D1C6B" w:rsidRDefault="0079099C" w:rsidP="00E343CE">
      <w:pPr>
        <w:pStyle w:val="Sinespaciado"/>
        <w:jc w:val="both"/>
        <w:rPr>
          <w:sz w:val="24"/>
          <w:szCs w:val="24"/>
        </w:rPr>
      </w:pPr>
      <w:r w:rsidRPr="0079099C">
        <w:rPr>
          <w:b/>
          <w:sz w:val="24"/>
          <w:szCs w:val="24"/>
        </w:rPr>
        <w:t>Lector</w:t>
      </w:r>
      <w:r w:rsidR="00B529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: </w:t>
      </w:r>
      <w:r w:rsidR="007D67BB" w:rsidRPr="007D1C6B">
        <w:rPr>
          <w:sz w:val="24"/>
          <w:szCs w:val="24"/>
        </w:rPr>
        <w:t xml:space="preserve">Aunque nos condenen </w:t>
      </w:r>
    </w:p>
    <w:p w:rsidR="00E343CE" w:rsidRPr="007D1C6B" w:rsidRDefault="007D67BB" w:rsidP="00E343CE">
      <w:pPr>
        <w:pStyle w:val="Sinespaciado"/>
        <w:jc w:val="both"/>
        <w:rPr>
          <w:sz w:val="24"/>
          <w:szCs w:val="24"/>
        </w:rPr>
      </w:pPr>
      <w:r w:rsidRPr="007D1C6B">
        <w:rPr>
          <w:sz w:val="24"/>
          <w:szCs w:val="24"/>
        </w:rPr>
        <w:t>a una cruel prisión,</w:t>
      </w:r>
    </w:p>
    <w:p w:rsidR="007D67BB" w:rsidRPr="007D1C6B" w:rsidRDefault="007D67BB" w:rsidP="00E343CE">
      <w:pPr>
        <w:pStyle w:val="Sinespaciado"/>
        <w:jc w:val="both"/>
        <w:rPr>
          <w:sz w:val="24"/>
          <w:szCs w:val="24"/>
        </w:rPr>
      </w:pPr>
      <w:r w:rsidRPr="007D1C6B">
        <w:rPr>
          <w:sz w:val="24"/>
          <w:szCs w:val="24"/>
        </w:rPr>
        <w:t>más fuerzas tendremos de amar con p</w:t>
      </w:r>
      <w:r w:rsidRPr="007D1C6B">
        <w:rPr>
          <w:sz w:val="24"/>
          <w:szCs w:val="24"/>
        </w:rPr>
        <w:t>a</w:t>
      </w:r>
      <w:r w:rsidRPr="007D1C6B">
        <w:rPr>
          <w:sz w:val="24"/>
          <w:szCs w:val="24"/>
        </w:rPr>
        <w:t>sión</w:t>
      </w:r>
    </w:p>
    <w:p w:rsidR="007D67BB" w:rsidRPr="007D1C6B" w:rsidRDefault="007D67BB" w:rsidP="00E343CE">
      <w:pPr>
        <w:pStyle w:val="Sinespaciado"/>
        <w:jc w:val="both"/>
        <w:rPr>
          <w:sz w:val="24"/>
          <w:szCs w:val="24"/>
        </w:rPr>
      </w:pPr>
      <w:r w:rsidRPr="007D1C6B">
        <w:rPr>
          <w:sz w:val="24"/>
          <w:szCs w:val="24"/>
        </w:rPr>
        <w:t>a este pueblo nuestro</w:t>
      </w:r>
      <w:r w:rsidR="00C145F9">
        <w:rPr>
          <w:sz w:val="24"/>
          <w:szCs w:val="24"/>
        </w:rPr>
        <w:t xml:space="preserve"> </w:t>
      </w:r>
      <w:r w:rsidRPr="007D1C6B">
        <w:rPr>
          <w:sz w:val="24"/>
          <w:szCs w:val="24"/>
        </w:rPr>
        <w:t>que nos vio nacer,</w:t>
      </w:r>
    </w:p>
    <w:p w:rsidR="007D67BB" w:rsidRDefault="007D67BB" w:rsidP="00E343CE">
      <w:pPr>
        <w:pStyle w:val="Sinespaciado"/>
        <w:jc w:val="both"/>
        <w:rPr>
          <w:sz w:val="24"/>
          <w:szCs w:val="24"/>
        </w:rPr>
      </w:pPr>
      <w:r w:rsidRPr="007D1C6B">
        <w:rPr>
          <w:sz w:val="24"/>
          <w:szCs w:val="24"/>
        </w:rPr>
        <w:t>a este hermano nuestro</w:t>
      </w:r>
      <w:r w:rsidR="00C145F9">
        <w:rPr>
          <w:sz w:val="24"/>
          <w:szCs w:val="24"/>
        </w:rPr>
        <w:t xml:space="preserve"> </w:t>
      </w:r>
      <w:r w:rsidRPr="007D1C6B">
        <w:rPr>
          <w:sz w:val="24"/>
          <w:szCs w:val="24"/>
        </w:rPr>
        <w:t>que nos vio cr</w:t>
      </w:r>
      <w:r w:rsidRPr="007D1C6B">
        <w:rPr>
          <w:sz w:val="24"/>
          <w:szCs w:val="24"/>
        </w:rPr>
        <w:t>e</w:t>
      </w:r>
      <w:r w:rsidRPr="007D1C6B">
        <w:rPr>
          <w:sz w:val="24"/>
          <w:szCs w:val="24"/>
        </w:rPr>
        <w:t>cer.</w:t>
      </w:r>
    </w:p>
    <w:p w:rsidR="0079099C" w:rsidRDefault="0079099C" w:rsidP="0079099C">
      <w:pPr>
        <w:pStyle w:val="Sinespaciado"/>
        <w:jc w:val="both"/>
        <w:rPr>
          <w:b/>
          <w:sz w:val="24"/>
          <w:szCs w:val="24"/>
        </w:rPr>
      </w:pPr>
    </w:p>
    <w:p w:rsidR="0079099C" w:rsidRPr="0079099C" w:rsidRDefault="0079099C" w:rsidP="0079099C">
      <w:pPr>
        <w:pStyle w:val="Sinespaciad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Todos: </w:t>
      </w:r>
      <w:r>
        <w:rPr>
          <w:sz w:val="24"/>
          <w:szCs w:val="24"/>
        </w:rPr>
        <w:t>D</w:t>
      </w:r>
      <w:r w:rsidRPr="0079099C">
        <w:rPr>
          <w:sz w:val="24"/>
          <w:szCs w:val="24"/>
        </w:rPr>
        <w:t>errama sobre nosotros</w:t>
      </w:r>
    </w:p>
    <w:p w:rsidR="004363A0" w:rsidRPr="007D1C6B" w:rsidRDefault="004363A0" w:rsidP="004363A0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tu bondad y misericordia.</w:t>
      </w:r>
      <w:r w:rsidRPr="0079099C">
        <w:rPr>
          <w:sz w:val="24"/>
          <w:szCs w:val="24"/>
        </w:rPr>
        <w:t xml:space="preserve"> </w:t>
      </w:r>
    </w:p>
    <w:p w:rsidR="0079099C" w:rsidRDefault="0079099C" w:rsidP="00E343CE">
      <w:pPr>
        <w:pStyle w:val="Sinespaciado"/>
        <w:jc w:val="both"/>
        <w:rPr>
          <w:b/>
          <w:sz w:val="24"/>
          <w:szCs w:val="24"/>
        </w:rPr>
      </w:pPr>
    </w:p>
    <w:p w:rsidR="007D1C6B" w:rsidRPr="007D1C6B" w:rsidRDefault="0079099C" w:rsidP="00E343CE">
      <w:pPr>
        <w:pStyle w:val="Sinespaciado"/>
        <w:jc w:val="both"/>
        <w:rPr>
          <w:sz w:val="24"/>
          <w:szCs w:val="24"/>
        </w:rPr>
      </w:pPr>
      <w:r w:rsidRPr="0079099C">
        <w:rPr>
          <w:b/>
          <w:sz w:val="24"/>
          <w:szCs w:val="24"/>
        </w:rPr>
        <w:t>Lector</w:t>
      </w:r>
      <w:r w:rsidR="00B529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sz w:val="24"/>
          <w:szCs w:val="24"/>
        </w:rPr>
        <w:t>:</w:t>
      </w:r>
      <w:r w:rsidR="007D1C6B" w:rsidRPr="007D1C6B">
        <w:rPr>
          <w:sz w:val="24"/>
          <w:szCs w:val="24"/>
        </w:rPr>
        <w:t xml:space="preserve"> Trigo de molino</w:t>
      </w:r>
    </w:p>
    <w:p w:rsidR="00C145F9" w:rsidRDefault="007D1C6B" w:rsidP="00E343CE">
      <w:pPr>
        <w:pStyle w:val="Sinespaciado"/>
        <w:jc w:val="both"/>
        <w:rPr>
          <w:sz w:val="24"/>
          <w:szCs w:val="24"/>
        </w:rPr>
      </w:pPr>
      <w:r w:rsidRPr="007D1C6B">
        <w:rPr>
          <w:sz w:val="24"/>
          <w:szCs w:val="24"/>
        </w:rPr>
        <w:t xml:space="preserve">tu pueblo es, Señor; </w:t>
      </w:r>
    </w:p>
    <w:p w:rsidR="007D1C6B" w:rsidRPr="007D1C6B" w:rsidRDefault="007D1C6B" w:rsidP="00E343CE">
      <w:pPr>
        <w:pStyle w:val="Sinespaciado"/>
        <w:jc w:val="both"/>
        <w:rPr>
          <w:sz w:val="24"/>
          <w:szCs w:val="24"/>
        </w:rPr>
      </w:pPr>
      <w:r w:rsidRPr="007D1C6B">
        <w:rPr>
          <w:sz w:val="24"/>
          <w:szCs w:val="24"/>
        </w:rPr>
        <w:t>si la piedra es dura,</w:t>
      </w:r>
      <w:r w:rsidR="00C145F9">
        <w:rPr>
          <w:sz w:val="24"/>
          <w:szCs w:val="24"/>
        </w:rPr>
        <w:t xml:space="preserve"> más fuerte es el calor </w:t>
      </w:r>
      <w:r w:rsidRPr="007D1C6B">
        <w:rPr>
          <w:sz w:val="24"/>
          <w:szCs w:val="24"/>
        </w:rPr>
        <w:t>que abrigaremos juntos,</w:t>
      </w:r>
    </w:p>
    <w:p w:rsidR="00C145F9" w:rsidRDefault="007D1C6B" w:rsidP="00E343CE">
      <w:pPr>
        <w:pStyle w:val="Sinespaciado"/>
        <w:jc w:val="both"/>
        <w:rPr>
          <w:sz w:val="24"/>
          <w:szCs w:val="24"/>
        </w:rPr>
      </w:pPr>
      <w:r w:rsidRPr="007D1C6B">
        <w:rPr>
          <w:sz w:val="24"/>
          <w:szCs w:val="24"/>
        </w:rPr>
        <w:t>y seremos pan</w:t>
      </w:r>
      <w:r w:rsidR="00C145F9">
        <w:rPr>
          <w:sz w:val="24"/>
          <w:szCs w:val="24"/>
        </w:rPr>
        <w:t xml:space="preserve"> </w:t>
      </w:r>
      <w:r w:rsidRPr="007D1C6B">
        <w:rPr>
          <w:sz w:val="24"/>
          <w:szCs w:val="24"/>
        </w:rPr>
        <w:t>que alimentará</w:t>
      </w:r>
      <w:r w:rsidR="00C145F9">
        <w:rPr>
          <w:sz w:val="24"/>
          <w:szCs w:val="24"/>
        </w:rPr>
        <w:t xml:space="preserve"> </w:t>
      </w:r>
    </w:p>
    <w:p w:rsidR="007D1C6B" w:rsidRPr="007D1C6B" w:rsidRDefault="007D1C6B" w:rsidP="00E343CE">
      <w:pPr>
        <w:pStyle w:val="Sinespaciado"/>
        <w:jc w:val="both"/>
        <w:rPr>
          <w:sz w:val="24"/>
          <w:szCs w:val="24"/>
        </w:rPr>
      </w:pPr>
      <w:r w:rsidRPr="007D1C6B">
        <w:rPr>
          <w:sz w:val="24"/>
          <w:szCs w:val="24"/>
        </w:rPr>
        <w:t>nuestra libertad.</w:t>
      </w:r>
    </w:p>
    <w:p w:rsidR="0079099C" w:rsidRDefault="0079099C" w:rsidP="0079099C">
      <w:pPr>
        <w:pStyle w:val="Sinespaciado"/>
        <w:jc w:val="both"/>
        <w:rPr>
          <w:b/>
          <w:sz w:val="24"/>
          <w:szCs w:val="24"/>
        </w:rPr>
      </w:pPr>
    </w:p>
    <w:p w:rsidR="0079099C" w:rsidRPr="0079099C" w:rsidRDefault="0079099C" w:rsidP="0079099C">
      <w:pPr>
        <w:pStyle w:val="Sinespaciado"/>
        <w:jc w:val="both"/>
        <w:rPr>
          <w:sz w:val="24"/>
          <w:szCs w:val="24"/>
        </w:rPr>
      </w:pPr>
      <w:r>
        <w:rPr>
          <w:b/>
          <w:sz w:val="24"/>
          <w:szCs w:val="24"/>
        </w:rPr>
        <w:t>Todos:</w:t>
      </w:r>
      <w:r w:rsidRPr="0079099C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79099C">
        <w:rPr>
          <w:sz w:val="24"/>
          <w:szCs w:val="24"/>
        </w:rPr>
        <w:t>errama sobre nosotros</w:t>
      </w:r>
    </w:p>
    <w:p w:rsidR="0079099C" w:rsidRPr="007D1C6B" w:rsidRDefault="00A56996" w:rsidP="0079099C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tu bondad y misericordia.</w:t>
      </w:r>
      <w:r w:rsidR="0079099C" w:rsidRPr="0079099C">
        <w:rPr>
          <w:sz w:val="24"/>
          <w:szCs w:val="24"/>
        </w:rPr>
        <w:t xml:space="preserve"> </w:t>
      </w:r>
    </w:p>
    <w:p w:rsidR="00C56B83" w:rsidRDefault="00C56B83" w:rsidP="00CD4C49">
      <w:pPr>
        <w:jc w:val="both"/>
        <w:rPr>
          <w:b/>
          <w:sz w:val="24"/>
          <w:szCs w:val="24"/>
        </w:rPr>
        <w:sectPr w:rsidR="00C56B83" w:rsidSect="00C56B83">
          <w:type w:val="continuous"/>
          <w:pgSz w:w="12240" w:h="15840" w:code="1"/>
          <w:pgMar w:top="1417" w:right="1701" w:bottom="1417" w:left="1701" w:header="708" w:footer="708" w:gutter="0"/>
          <w:cols w:num="2" w:space="284"/>
          <w:docGrid w:linePitch="360"/>
        </w:sectPr>
      </w:pPr>
    </w:p>
    <w:p w:rsidR="007D1C6B" w:rsidRPr="00CD4C49" w:rsidRDefault="007D1C6B" w:rsidP="00CD4C49">
      <w:pPr>
        <w:jc w:val="both"/>
        <w:rPr>
          <w:b/>
          <w:sz w:val="24"/>
          <w:szCs w:val="24"/>
        </w:rPr>
      </w:pPr>
      <w:r w:rsidRPr="00CD4C49">
        <w:rPr>
          <w:b/>
          <w:sz w:val="24"/>
          <w:szCs w:val="24"/>
        </w:rPr>
        <w:lastRenderedPageBreak/>
        <w:t>Silencio- meditamos</w:t>
      </w:r>
      <w:r w:rsidR="00C145F9">
        <w:rPr>
          <w:b/>
          <w:sz w:val="24"/>
          <w:szCs w:val="24"/>
        </w:rPr>
        <w:t>.</w:t>
      </w:r>
      <w:r w:rsidR="00630F98" w:rsidRPr="00630F98">
        <w:rPr>
          <w:rFonts w:ascii="Arial" w:hAnsi="Arial" w:cs="Arial"/>
          <w:sz w:val="20"/>
          <w:szCs w:val="20"/>
        </w:rPr>
        <w:t xml:space="preserve"> </w:t>
      </w:r>
    </w:p>
    <w:p w:rsidR="00CD4C49" w:rsidRDefault="006F5B04" w:rsidP="00CD4C49">
      <w:pPr>
        <w:jc w:val="both"/>
        <w:rPr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7C15A60B" wp14:editId="658FDBEB">
            <wp:simplePos x="0" y="0"/>
            <wp:positionH relativeFrom="column">
              <wp:posOffset>3810000</wp:posOffset>
            </wp:positionH>
            <wp:positionV relativeFrom="paragraph">
              <wp:posOffset>52705</wp:posOffset>
            </wp:positionV>
            <wp:extent cx="1496695" cy="2057400"/>
            <wp:effectExtent l="0" t="0" r="0" b="0"/>
            <wp:wrapSquare wrapText="bothSides"/>
            <wp:docPr id="2" name="Imagen 2" descr="http://www.foroswebgratis.com/imagenes_foros/6/8/1/5/2/995656Parabola_del_Sembrador_para_colorea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roswebgratis.com/imagenes_foros/6/8/1/5/2/995656Parabola_del_Sembrador_para_colorear_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9669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996">
        <w:rPr>
          <w:b/>
          <w:sz w:val="24"/>
          <w:szCs w:val="24"/>
        </w:rPr>
        <w:t>Lectura Bíbli</w:t>
      </w:r>
      <w:r w:rsidR="007D1C6B" w:rsidRPr="00CD4C49">
        <w:rPr>
          <w:b/>
          <w:sz w:val="24"/>
          <w:szCs w:val="24"/>
        </w:rPr>
        <w:t>ca</w:t>
      </w:r>
      <w:r w:rsidR="00A56996">
        <w:rPr>
          <w:b/>
          <w:sz w:val="24"/>
          <w:szCs w:val="24"/>
        </w:rPr>
        <w:t>:</w:t>
      </w:r>
      <w:r w:rsidR="007D1C6B" w:rsidRPr="00CD4C49">
        <w:rPr>
          <w:sz w:val="24"/>
          <w:szCs w:val="24"/>
        </w:rPr>
        <w:t xml:space="preserve"> </w:t>
      </w:r>
      <w:r w:rsidR="00AB6127">
        <w:rPr>
          <w:sz w:val="24"/>
          <w:szCs w:val="24"/>
        </w:rPr>
        <w:t xml:space="preserve">Jesús se dirige a la </w:t>
      </w:r>
      <w:r w:rsidR="00BB0CA4">
        <w:rPr>
          <w:sz w:val="24"/>
          <w:szCs w:val="24"/>
        </w:rPr>
        <w:t xml:space="preserve">comunidad por medio de imágenes, </w:t>
      </w:r>
      <w:r w:rsidR="00BB0CA4" w:rsidRPr="00833322">
        <w:rPr>
          <w:rFonts w:cstheme="minorHAnsi"/>
          <w:sz w:val="24"/>
          <w:szCs w:val="24"/>
        </w:rPr>
        <w:t>l</w:t>
      </w:r>
      <w:r w:rsidR="00AB6127" w:rsidRPr="00833322">
        <w:rPr>
          <w:rFonts w:cstheme="minorHAnsi"/>
          <w:sz w:val="24"/>
          <w:szCs w:val="24"/>
          <w:lang w:val="es-ES_tradnl"/>
        </w:rPr>
        <w:t>a parábola</w:t>
      </w:r>
      <w:r w:rsidR="00BB0CA4" w:rsidRPr="00833322">
        <w:rPr>
          <w:rFonts w:cstheme="minorHAnsi"/>
          <w:sz w:val="24"/>
          <w:szCs w:val="24"/>
          <w:lang w:val="es-ES_tradnl"/>
        </w:rPr>
        <w:t xml:space="preserve"> del sembrador</w:t>
      </w:r>
      <w:r w:rsidR="00AB6127" w:rsidRPr="00833322">
        <w:rPr>
          <w:rFonts w:cstheme="minorHAnsi"/>
          <w:sz w:val="24"/>
          <w:szCs w:val="24"/>
          <w:lang w:val="es-ES_tradnl"/>
        </w:rPr>
        <w:t xml:space="preserve"> presenta una e</w:t>
      </w:r>
      <w:r w:rsidR="00AB6127" w:rsidRPr="00833322">
        <w:rPr>
          <w:rFonts w:cstheme="minorHAnsi"/>
          <w:sz w:val="24"/>
          <w:szCs w:val="24"/>
          <w:lang w:val="es-ES_tradnl"/>
        </w:rPr>
        <w:t>s</w:t>
      </w:r>
      <w:r w:rsidR="00AB6127" w:rsidRPr="00833322">
        <w:rPr>
          <w:rFonts w:cstheme="minorHAnsi"/>
          <w:sz w:val="24"/>
          <w:szCs w:val="24"/>
          <w:lang w:val="es-ES_tradnl"/>
        </w:rPr>
        <w:t>tampa real; las faenas de la siembra, las yuntas, los surcos y los granos, que germinan y crecen junto al lago, entre ca</w:t>
      </w:r>
      <w:r w:rsidR="00AB6127" w:rsidRPr="00833322">
        <w:rPr>
          <w:rFonts w:cstheme="minorHAnsi"/>
          <w:sz w:val="24"/>
          <w:szCs w:val="24"/>
          <w:lang w:val="es-ES_tradnl"/>
        </w:rPr>
        <w:t>r</w:t>
      </w:r>
      <w:r w:rsidR="00AB6127" w:rsidRPr="00833322">
        <w:rPr>
          <w:rFonts w:cstheme="minorHAnsi"/>
          <w:sz w:val="24"/>
          <w:szCs w:val="24"/>
          <w:lang w:val="es-ES_tradnl"/>
        </w:rPr>
        <w:t>dos que llegan a alcanzar un metro</w:t>
      </w:r>
      <w:r w:rsidR="00BB0CA4" w:rsidRPr="00833322">
        <w:rPr>
          <w:rFonts w:cstheme="minorHAnsi"/>
          <w:sz w:val="24"/>
          <w:szCs w:val="24"/>
          <w:lang w:val="es-ES_tradnl"/>
        </w:rPr>
        <w:t xml:space="preserve"> de altura y ahogan la simiente muestra que la doctrina del Reino es difícil y exige</w:t>
      </w:r>
      <w:r w:rsidR="00AB6127" w:rsidRPr="00833322">
        <w:rPr>
          <w:rFonts w:cstheme="minorHAnsi"/>
          <w:sz w:val="24"/>
          <w:szCs w:val="24"/>
          <w:lang w:val="es-ES_tradnl"/>
        </w:rPr>
        <w:t xml:space="preserve"> esmero en recibirla.</w:t>
      </w:r>
      <w:r w:rsidR="00AB6127">
        <w:rPr>
          <w:rFonts w:ascii="Verdana" w:hAnsi="Verdana"/>
          <w:sz w:val="20"/>
          <w:szCs w:val="20"/>
          <w:lang w:val="es-ES_tradnl"/>
        </w:rPr>
        <w:t xml:space="preserve"> </w:t>
      </w:r>
      <w:r w:rsidR="00BB0CA4">
        <w:rPr>
          <w:sz w:val="24"/>
          <w:szCs w:val="24"/>
        </w:rPr>
        <w:t>Escuchemos atent</w:t>
      </w:r>
      <w:r w:rsidR="00BB0CA4">
        <w:rPr>
          <w:sz w:val="24"/>
          <w:szCs w:val="24"/>
        </w:rPr>
        <w:t>a</w:t>
      </w:r>
      <w:r w:rsidR="00BB0CA4">
        <w:rPr>
          <w:sz w:val="24"/>
          <w:szCs w:val="24"/>
        </w:rPr>
        <w:t>mente (</w:t>
      </w:r>
      <w:r w:rsidR="00CD4C49" w:rsidRPr="00CD4C49">
        <w:rPr>
          <w:sz w:val="24"/>
          <w:szCs w:val="24"/>
        </w:rPr>
        <w:t>Mt 13, 1-9</w:t>
      </w:r>
      <w:r w:rsidR="00BB0CA4">
        <w:rPr>
          <w:sz w:val="24"/>
          <w:szCs w:val="24"/>
        </w:rPr>
        <w:t>)</w:t>
      </w:r>
      <w:r w:rsidR="00C145F9">
        <w:rPr>
          <w:sz w:val="24"/>
          <w:szCs w:val="24"/>
        </w:rPr>
        <w:t>.</w:t>
      </w:r>
    </w:p>
    <w:p w:rsidR="00CD4C49" w:rsidRDefault="00CD4C49" w:rsidP="00CD4C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Silencio- meditamos</w:t>
      </w:r>
      <w:r w:rsidR="00C145F9">
        <w:rPr>
          <w:b/>
          <w:sz w:val="24"/>
          <w:szCs w:val="24"/>
        </w:rPr>
        <w:t>.</w:t>
      </w:r>
    </w:p>
    <w:p w:rsidR="00CD4C49" w:rsidRPr="00A56996" w:rsidRDefault="00CD4C49" w:rsidP="00CD4C4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Reflexión</w:t>
      </w:r>
      <w:r w:rsidR="00A56996">
        <w:rPr>
          <w:b/>
          <w:sz w:val="24"/>
          <w:szCs w:val="24"/>
        </w:rPr>
        <w:t>:</w:t>
      </w:r>
    </w:p>
    <w:p w:rsidR="0034524F" w:rsidRDefault="0079099C" w:rsidP="007F482A">
      <w:pPr>
        <w:jc w:val="both"/>
        <w:rPr>
          <w:sz w:val="24"/>
          <w:szCs w:val="24"/>
        </w:rPr>
      </w:pPr>
      <w:r w:rsidRPr="0079099C">
        <w:rPr>
          <w:b/>
          <w:sz w:val="24"/>
          <w:szCs w:val="24"/>
        </w:rPr>
        <w:t>Lector</w:t>
      </w:r>
      <w:r>
        <w:rPr>
          <w:b/>
          <w:sz w:val="24"/>
          <w:szCs w:val="24"/>
        </w:rPr>
        <w:t xml:space="preserve"> 2</w:t>
      </w:r>
      <w:r>
        <w:rPr>
          <w:sz w:val="24"/>
          <w:szCs w:val="24"/>
        </w:rPr>
        <w:t>:</w:t>
      </w:r>
      <w:r w:rsidRPr="007D1C6B">
        <w:rPr>
          <w:sz w:val="24"/>
          <w:szCs w:val="24"/>
        </w:rPr>
        <w:t xml:space="preserve"> </w:t>
      </w:r>
      <w:r w:rsidR="0034524F" w:rsidRPr="007F482A">
        <w:rPr>
          <w:sz w:val="24"/>
          <w:szCs w:val="24"/>
        </w:rPr>
        <w:t>La Parábola del Sembrador refleja la inte</w:t>
      </w:r>
      <w:r w:rsidR="00A56996">
        <w:rPr>
          <w:sz w:val="24"/>
          <w:szCs w:val="24"/>
        </w:rPr>
        <w:t>nción de Dios porque cada uno dé</w:t>
      </w:r>
      <w:r w:rsidR="0034524F" w:rsidRPr="007F482A">
        <w:rPr>
          <w:sz w:val="24"/>
          <w:szCs w:val="24"/>
        </w:rPr>
        <w:t xml:space="preserve"> fruto, se </w:t>
      </w:r>
      <w:r w:rsidR="007F482A" w:rsidRPr="007F482A">
        <w:rPr>
          <w:sz w:val="24"/>
          <w:szCs w:val="24"/>
        </w:rPr>
        <w:t>des</w:t>
      </w:r>
      <w:r w:rsidR="007F482A">
        <w:rPr>
          <w:sz w:val="24"/>
          <w:szCs w:val="24"/>
        </w:rPr>
        <w:t>envuelva en esta sociedad. Él nos ha destinado, no por azar sino por iniciativa pr</w:t>
      </w:r>
      <w:r w:rsidR="007F482A">
        <w:rPr>
          <w:sz w:val="24"/>
          <w:szCs w:val="24"/>
        </w:rPr>
        <w:t>o</w:t>
      </w:r>
      <w:r w:rsidR="007F482A">
        <w:rPr>
          <w:sz w:val="24"/>
          <w:szCs w:val="24"/>
        </w:rPr>
        <w:t>pia, a un lugar concreto; tierra firme donde podemos germinar, echar raíces y dar fruto.</w:t>
      </w:r>
    </w:p>
    <w:p w:rsidR="0079099C" w:rsidRDefault="0079099C" w:rsidP="007F482A">
      <w:pPr>
        <w:jc w:val="both"/>
        <w:rPr>
          <w:sz w:val="24"/>
          <w:szCs w:val="24"/>
        </w:rPr>
      </w:pPr>
      <w:r w:rsidRPr="0079099C">
        <w:rPr>
          <w:b/>
          <w:sz w:val="24"/>
          <w:szCs w:val="24"/>
        </w:rPr>
        <w:t>Lector</w:t>
      </w:r>
      <w:r>
        <w:rPr>
          <w:b/>
          <w:sz w:val="24"/>
          <w:szCs w:val="24"/>
        </w:rPr>
        <w:t xml:space="preserve"> 3</w:t>
      </w:r>
      <w:r>
        <w:rPr>
          <w:sz w:val="24"/>
          <w:szCs w:val="24"/>
        </w:rPr>
        <w:t>:</w:t>
      </w:r>
      <w:r w:rsidRPr="007D1C6B">
        <w:rPr>
          <w:sz w:val="24"/>
          <w:szCs w:val="24"/>
        </w:rPr>
        <w:t xml:space="preserve"> </w:t>
      </w:r>
      <w:r w:rsidR="007F482A">
        <w:rPr>
          <w:sz w:val="24"/>
          <w:szCs w:val="24"/>
        </w:rPr>
        <w:t>Ante la situación que vivimos en este mundo pos</w:t>
      </w:r>
      <w:r w:rsidR="00A56996">
        <w:rPr>
          <w:sz w:val="24"/>
          <w:szCs w:val="24"/>
        </w:rPr>
        <w:t>t</w:t>
      </w:r>
      <w:r w:rsidR="007F482A">
        <w:rPr>
          <w:sz w:val="24"/>
          <w:szCs w:val="24"/>
        </w:rPr>
        <w:t>-moderno parece que h</w:t>
      </w:r>
      <w:r w:rsidR="007F482A">
        <w:rPr>
          <w:sz w:val="24"/>
          <w:szCs w:val="24"/>
        </w:rPr>
        <w:t>e</w:t>
      </w:r>
      <w:r w:rsidR="007F482A">
        <w:rPr>
          <w:sz w:val="24"/>
          <w:szCs w:val="24"/>
        </w:rPr>
        <w:t>mos sido dispersados por el camino, entre las piedras y espinas, donde la cizaña y el sol nos impiden el crecimiento</w:t>
      </w:r>
      <w:r w:rsidR="00CB4906">
        <w:rPr>
          <w:sz w:val="24"/>
          <w:szCs w:val="24"/>
        </w:rPr>
        <w:t>. El consumismo, la violencia institucionalizada, el narcotr</w:t>
      </w:r>
      <w:r w:rsidR="00CB4906">
        <w:rPr>
          <w:sz w:val="24"/>
          <w:szCs w:val="24"/>
        </w:rPr>
        <w:t>á</w:t>
      </w:r>
      <w:r w:rsidR="00CB4906">
        <w:rPr>
          <w:sz w:val="24"/>
          <w:szCs w:val="24"/>
        </w:rPr>
        <w:t>fico, el hedonismo y la corrupción en la política son los pajarillos que se llevan la sem</w:t>
      </w:r>
      <w:r w:rsidR="00CB4906">
        <w:rPr>
          <w:sz w:val="24"/>
          <w:szCs w:val="24"/>
        </w:rPr>
        <w:t>i</w:t>
      </w:r>
      <w:r w:rsidR="00CB4906">
        <w:rPr>
          <w:sz w:val="24"/>
          <w:szCs w:val="24"/>
        </w:rPr>
        <w:t xml:space="preserve">lla. </w:t>
      </w:r>
    </w:p>
    <w:p w:rsidR="00C8782A" w:rsidRDefault="0079099C" w:rsidP="007F482A">
      <w:pPr>
        <w:jc w:val="both"/>
        <w:rPr>
          <w:sz w:val="24"/>
          <w:szCs w:val="24"/>
        </w:rPr>
      </w:pPr>
      <w:r w:rsidRPr="0079099C">
        <w:rPr>
          <w:b/>
          <w:sz w:val="24"/>
          <w:szCs w:val="24"/>
        </w:rPr>
        <w:t>Lector</w:t>
      </w:r>
      <w:r>
        <w:rPr>
          <w:b/>
          <w:sz w:val="24"/>
          <w:szCs w:val="24"/>
        </w:rPr>
        <w:t xml:space="preserve"> 1</w:t>
      </w:r>
      <w:r>
        <w:rPr>
          <w:sz w:val="24"/>
          <w:szCs w:val="24"/>
        </w:rPr>
        <w:t>:</w:t>
      </w:r>
      <w:r w:rsidRPr="007D1C6B">
        <w:rPr>
          <w:sz w:val="24"/>
          <w:szCs w:val="24"/>
        </w:rPr>
        <w:t xml:space="preserve"> </w:t>
      </w:r>
      <w:r w:rsidR="00CB4906">
        <w:rPr>
          <w:sz w:val="24"/>
          <w:szCs w:val="24"/>
        </w:rPr>
        <w:t>Los cristianos no estamos exentos de vivir este atentado, el nuevo sistema nos está orillando, nos pone en peligro</w:t>
      </w:r>
      <w:r w:rsidR="00C8782A">
        <w:rPr>
          <w:sz w:val="24"/>
          <w:szCs w:val="24"/>
        </w:rPr>
        <w:t xml:space="preserve"> de ser una sociedad individualista donde cada quien procure conseguir lo que más le apetece: falta de compromiso eclesial; el desi</w:t>
      </w:r>
      <w:r w:rsidR="00C8782A">
        <w:rPr>
          <w:sz w:val="24"/>
          <w:szCs w:val="24"/>
        </w:rPr>
        <w:t>n</w:t>
      </w:r>
      <w:r w:rsidR="00C8782A">
        <w:rPr>
          <w:sz w:val="24"/>
          <w:szCs w:val="24"/>
        </w:rPr>
        <w:t xml:space="preserve">terés por capacitar </w:t>
      </w:r>
      <w:r w:rsidR="00A56996">
        <w:rPr>
          <w:sz w:val="24"/>
          <w:szCs w:val="24"/>
        </w:rPr>
        <w:t xml:space="preserve">a los bautizados; la ausencia en la comunidad, </w:t>
      </w:r>
      <w:r w:rsidR="00C8782A">
        <w:rPr>
          <w:sz w:val="24"/>
          <w:szCs w:val="24"/>
        </w:rPr>
        <w:t>el cristianismo gris, por el que estamos pasando.</w:t>
      </w:r>
    </w:p>
    <w:p w:rsidR="0079099C" w:rsidRDefault="0079099C" w:rsidP="007F482A">
      <w:pPr>
        <w:jc w:val="both"/>
        <w:rPr>
          <w:sz w:val="24"/>
          <w:szCs w:val="24"/>
        </w:rPr>
      </w:pPr>
      <w:r w:rsidRPr="0079099C">
        <w:rPr>
          <w:b/>
          <w:sz w:val="24"/>
          <w:szCs w:val="24"/>
        </w:rPr>
        <w:t>Lector</w:t>
      </w:r>
      <w:r>
        <w:rPr>
          <w:b/>
          <w:sz w:val="24"/>
          <w:szCs w:val="24"/>
        </w:rPr>
        <w:t xml:space="preserve"> 2</w:t>
      </w:r>
      <w:r>
        <w:rPr>
          <w:sz w:val="24"/>
          <w:szCs w:val="24"/>
        </w:rPr>
        <w:t>:</w:t>
      </w:r>
      <w:r w:rsidRPr="007D1C6B">
        <w:rPr>
          <w:sz w:val="24"/>
          <w:szCs w:val="24"/>
        </w:rPr>
        <w:t xml:space="preserve"> </w:t>
      </w:r>
      <w:r w:rsidR="00C8782A">
        <w:rPr>
          <w:sz w:val="24"/>
          <w:szCs w:val="24"/>
        </w:rPr>
        <w:t>Los cristianos no estamos llamados a quedar infecundos, es necesario el co</w:t>
      </w:r>
      <w:r w:rsidR="00C8782A">
        <w:rPr>
          <w:sz w:val="24"/>
          <w:szCs w:val="24"/>
        </w:rPr>
        <w:t>m</w:t>
      </w:r>
      <w:r w:rsidR="00C8782A">
        <w:rPr>
          <w:sz w:val="24"/>
          <w:szCs w:val="24"/>
        </w:rPr>
        <w:t>promiso con el mundo de hoy, aportar desde nuestra situación, con nuestras c</w:t>
      </w:r>
      <w:r w:rsidR="00C8782A">
        <w:rPr>
          <w:sz w:val="24"/>
          <w:szCs w:val="24"/>
        </w:rPr>
        <w:t>a</w:t>
      </w:r>
      <w:r w:rsidR="00C8782A">
        <w:rPr>
          <w:sz w:val="24"/>
          <w:szCs w:val="24"/>
        </w:rPr>
        <w:t xml:space="preserve">pacidades y actitud de servicio la alternativa incluyente y restauradora del tejido social.  </w:t>
      </w:r>
    </w:p>
    <w:p w:rsidR="007F482A" w:rsidRDefault="0079099C" w:rsidP="007F482A">
      <w:pPr>
        <w:jc w:val="both"/>
        <w:rPr>
          <w:sz w:val="24"/>
          <w:szCs w:val="24"/>
        </w:rPr>
      </w:pPr>
      <w:r w:rsidRPr="0079099C">
        <w:rPr>
          <w:b/>
          <w:sz w:val="24"/>
          <w:szCs w:val="24"/>
        </w:rPr>
        <w:t>Lector</w:t>
      </w:r>
      <w:r>
        <w:rPr>
          <w:b/>
          <w:sz w:val="24"/>
          <w:szCs w:val="24"/>
        </w:rPr>
        <w:t xml:space="preserve"> 3</w:t>
      </w:r>
      <w:r>
        <w:rPr>
          <w:sz w:val="24"/>
          <w:szCs w:val="24"/>
        </w:rPr>
        <w:t>:</w:t>
      </w:r>
      <w:r w:rsidRPr="007D1C6B">
        <w:rPr>
          <w:sz w:val="24"/>
          <w:szCs w:val="24"/>
        </w:rPr>
        <w:t xml:space="preserve"> </w:t>
      </w:r>
      <w:r w:rsidR="00C8782A">
        <w:rPr>
          <w:sz w:val="24"/>
          <w:szCs w:val="24"/>
        </w:rPr>
        <w:t>Todo empieza en la familia, es ahí donde se cultivan los valores humanos y eva</w:t>
      </w:r>
      <w:r w:rsidR="00C8782A">
        <w:rPr>
          <w:sz w:val="24"/>
          <w:szCs w:val="24"/>
        </w:rPr>
        <w:t>n</w:t>
      </w:r>
      <w:r w:rsidR="00C8782A">
        <w:rPr>
          <w:sz w:val="24"/>
          <w:szCs w:val="24"/>
        </w:rPr>
        <w:t>gélicos, la tierra firme y enriquecida donde la semilla del cristiano germina y da sus prim</w:t>
      </w:r>
      <w:r w:rsidR="00C8782A">
        <w:rPr>
          <w:sz w:val="24"/>
          <w:szCs w:val="24"/>
        </w:rPr>
        <w:t>e</w:t>
      </w:r>
      <w:r w:rsidR="00C8782A">
        <w:rPr>
          <w:sz w:val="24"/>
          <w:szCs w:val="24"/>
        </w:rPr>
        <w:t>ros brotes</w:t>
      </w:r>
      <w:r w:rsidR="000E2C8F">
        <w:rPr>
          <w:sz w:val="24"/>
          <w:szCs w:val="24"/>
        </w:rPr>
        <w:t xml:space="preserve">; el sol, el agua y el polen: </w:t>
      </w:r>
      <w:r w:rsidR="00A56996">
        <w:rPr>
          <w:sz w:val="24"/>
          <w:szCs w:val="24"/>
        </w:rPr>
        <w:t xml:space="preserve">las escuelas, la sociedad, el trabajo y los grupos de amigos </w:t>
      </w:r>
      <w:r w:rsidR="000E2C8F">
        <w:rPr>
          <w:sz w:val="24"/>
          <w:szCs w:val="24"/>
        </w:rPr>
        <w:t>son ingredientes ne</w:t>
      </w:r>
      <w:r w:rsidR="00A56996">
        <w:rPr>
          <w:sz w:val="24"/>
          <w:szCs w:val="24"/>
        </w:rPr>
        <w:t>cesarios para dar fruto</w:t>
      </w:r>
      <w:r w:rsidR="000E2C8F">
        <w:rPr>
          <w:sz w:val="24"/>
          <w:szCs w:val="24"/>
        </w:rPr>
        <w:t>.</w:t>
      </w:r>
    </w:p>
    <w:p w:rsidR="000E2C8F" w:rsidRDefault="0079099C" w:rsidP="007F482A">
      <w:pPr>
        <w:jc w:val="both"/>
        <w:rPr>
          <w:sz w:val="24"/>
          <w:szCs w:val="24"/>
        </w:rPr>
      </w:pPr>
      <w:r w:rsidRPr="0079099C">
        <w:rPr>
          <w:b/>
          <w:sz w:val="24"/>
          <w:szCs w:val="24"/>
        </w:rPr>
        <w:t>Lector</w:t>
      </w:r>
      <w:r>
        <w:rPr>
          <w:b/>
          <w:sz w:val="24"/>
          <w:szCs w:val="24"/>
        </w:rPr>
        <w:t xml:space="preserve"> 1</w:t>
      </w:r>
      <w:r>
        <w:rPr>
          <w:sz w:val="24"/>
          <w:szCs w:val="24"/>
        </w:rPr>
        <w:t>:</w:t>
      </w:r>
      <w:r w:rsidRPr="007D1C6B">
        <w:rPr>
          <w:sz w:val="24"/>
          <w:szCs w:val="24"/>
        </w:rPr>
        <w:t xml:space="preserve"> </w:t>
      </w:r>
      <w:r w:rsidR="000E2C8F">
        <w:rPr>
          <w:sz w:val="24"/>
          <w:szCs w:val="24"/>
        </w:rPr>
        <w:t>Los cristianos</w:t>
      </w:r>
      <w:r w:rsidR="00814130">
        <w:rPr>
          <w:sz w:val="24"/>
          <w:szCs w:val="24"/>
        </w:rPr>
        <w:t xml:space="preserve"> debemos ser la semilla que cae</w:t>
      </w:r>
      <w:r w:rsidR="000E2C8F">
        <w:rPr>
          <w:sz w:val="24"/>
          <w:szCs w:val="24"/>
        </w:rPr>
        <w:t xml:space="preserve"> en tie</w:t>
      </w:r>
      <w:r w:rsidR="00C145F9">
        <w:rPr>
          <w:sz w:val="24"/>
          <w:szCs w:val="24"/>
        </w:rPr>
        <w:t>rra buena y da fruto: unos el treinta, otros el s</w:t>
      </w:r>
      <w:r w:rsidR="00C145F9">
        <w:rPr>
          <w:sz w:val="24"/>
          <w:szCs w:val="24"/>
        </w:rPr>
        <w:t>e</w:t>
      </w:r>
      <w:r w:rsidR="00C145F9">
        <w:rPr>
          <w:sz w:val="24"/>
          <w:szCs w:val="24"/>
        </w:rPr>
        <w:t>senta</w:t>
      </w:r>
      <w:r w:rsidR="000E2C8F">
        <w:rPr>
          <w:sz w:val="24"/>
          <w:szCs w:val="24"/>
        </w:rPr>
        <w:t>, y otro</w:t>
      </w:r>
      <w:r w:rsidR="00C145F9">
        <w:rPr>
          <w:sz w:val="24"/>
          <w:szCs w:val="24"/>
        </w:rPr>
        <w:t>s el cien</w:t>
      </w:r>
      <w:r w:rsidR="006C418B">
        <w:rPr>
          <w:sz w:val="24"/>
          <w:szCs w:val="24"/>
        </w:rPr>
        <w:t>.</w:t>
      </w:r>
    </w:p>
    <w:p w:rsidR="00C145F9" w:rsidRPr="00C145F9" w:rsidRDefault="00C145F9" w:rsidP="007F48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Silencio-meditamos.</w:t>
      </w:r>
    </w:p>
    <w:p w:rsidR="00C145F9" w:rsidRDefault="006C418B" w:rsidP="007F482A">
      <w:pPr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Canto: </w:t>
      </w:r>
      <w:r>
        <w:rPr>
          <w:i/>
          <w:sz w:val="24"/>
          <w:szCs w:val="24"/>
        </w:rPr>
        <w:t>El pescador</w:t>
      </w:r>
      <w:r w:rsidR="00630F98" w:rsidRPr="00630F98">
        <w:rPr>
          <w:rFonts w:ascii="Arial" w:hAnsi="Arial" w:cs="Arial"/>
          <w:sz w:val="20"/>
          <w:szCs w:val="20"/>
        </w:rPr>
        <w:t xml:space="preserve"> </w:t>
      </w:r>
    </w:p>
    <w:p w:rsidR="006C418B" w:rsidRDefault="006C418B" w:rsidP="007F482A">
      <w:pPr>
        <w:jc w:val="both"/>
        <w:rPr>
          <w:b/>
          <w:sz w:val="24"/>
          <w:szCs w:val="24"/>
        </w:rPr>
      </w:pPr>
      <w:r w:rsidRPr="006C418B">
        <w:rPr>
          <w:b/>
          <w:sz w:val="24"/>
          <w:szCs w:val="24"/>
        </w:rPr>
        <w:t xml:space="preserve">Oración </w:t>
      </w:r>
      <w:r>
        <w:rPr>
          <w:b/>
          <w:sz w:val="24"/>
          <w:szCs w:val="24"/>
        </w:rPr>
        <w:t>de los fieles:</w:t>
      </w:r>
    </w:p>
    <w:p w:rsidR="0027543E" w:rsidRDefault="006C418B" w:rsidP="007F48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Pidamos al Señor, el Sembrador que nos procure tierra buena y digámosle: </w:t>
      </w:r>
    </w:p>
    <w:p w:rsidR="006C418B" w:rsidRDefault="00C145F9" w:rsidP="007F48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R: </w:t>
      </w:r>
      <w:r w:rsidR="006C418B">
        <w:rPr>
          <w:b/>
          <w:sz w:val="24"/>
          <w:szCs w:val="24"/>
        </w:rPr>
        <w:t>Que nuestro fruto sea abundante</w:t>
      </w:r>
    </w:p>
    <w:p w:rsidR="00AC7EE1" w:rsidRPr="00C145F9" w:rsidRDefault="00630F98" w:rsidP="00C145F9">
      <w:pPr>
        <w:jc w:val="both"/>
        <w:rPr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60288" behindDoc="0" locked="0" layoutInCell="1" allowOverlap="1" wp14:anchorId="5AF4C42D" wp14:editId="7B16CB36">
            <wp:simplePos x="0" y="0"/>
            <wp:positionH relativeFrom="column">
              <wp:posOffset>-42545</wp:posOffset>
            </wp:positionH>
            <wp:positionV relativeFrom="paragraph">
              <wp:posOffset>69850</wp:posOffset>
            </wp:positionV>
            <wp:extent cx="869315" cy="2367280"/>
            <wp:effectExtent l="0" t="0" r="0" b="0"/>
            <wp:wrapSquare wrapText="bothSides"/>
            <wp:docPr id="4" name="Imagen 4" descr="http://farm1.static.flickr.com/47/139983680_6d4bbdcc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arm1.static.flickr.com/47/139983680_6d4bbdccf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18B" w:rsidRPr="00C145F9">
        <w:rPr>
          <w:sz w:val="24"/>
          <w:szCs w:val="24"/>
        </w:rPr>
        <w:t>Roguemos al Señor por el Papa Benedicto XVI, por nues</w:t>
      </w:r>
      <w:r w:rsidR="00814130" w:rsidRPr="00C145F9">
        <w:rPr>
          <w:sz w:val="24"/>
          <w:szCs w:val="24"/>
        </w:rPr>
        <w:t>tro Obispo R</w:t>
      </w:r>
      <w:r w:rsidR="00814130" w:rsidRPr="00C145F9">
        <w:rPr>
          <w:sz w:val="24"/>
          <w:szCs w:val="24"/>
        </w:rPr>
        <w:t>a</w:t>
      </w:r>
      <w:r w:rsidR="00814130" w:rsidRPr="00C145F9">
        <w:rPr>
          <w:sz w:val="24"/>
          <w:szCs w:val="24"/>
        </w:rPr>
        <w:t>fael, y los presbíteros</w:t>
      </w:r>
      <w:r w:rsidR="006C418B" w:rsidRPr="00C145F9">
        <w:rPr>
          <w:sz w:val="24"/>
          <w:szCs w:val="24"/>
        </w:rPr>
        <w:t xml:space="preserve"> y Diáconos de nuestra Diócesis, para que su e</w:t>
      </w:r>
      <w:r w:rsidR="006C418B" w:rsidRPr="00C145F9">
        <w:rPr>
          <w:sz w:val="24"/>
          <w:szCs w:val="24"/>
        </w:rPr>
        <w:t>s</w:t>
      </w:r>
      <w:r w:rsidR="006C418B" w:rsidRPr="00C145F9">
        <w:rPr>
          <w:sz w:val="24"/>
          <w:szCs w:val="24"/>
        </w:rPr>
        <w:t xml:space="preserve">fuerzo por una </w:t>
      </w:r>
      <w:r w:rsidR="00833322">
        <w:rPr>
          <w:sz w:val="24"/>
          <w:szCs w:val="24"/>
        </w:rPr>
        <w:t>I</w:t>
      </w:r>
      <w:r w:rsidR="006C418B" w:rsidRPr="00C145F9">
        <w:rPr>
          <w:sz w:val="24"/>
          <w:szCs w:val="24"/>
        </w:rPr>
        <w:t>glesia sencilla y servidora produzca frutos en abunda</w:t>
      </w:r>
      <w:r w:rsidR="006C418B" w:rsidRPr="00C145F9">
        <w:rPr>
          <w:sz w:val="24"/>
          <w:szCs w:val="24"/>
        </w:rPr>
        <w:t>n</w:t>
      </w:r>
      <w:r w:rsidR="006C418B" w:rsidRPr="00C145F9">
        <w:rPr>
          <w:sz w:val="24"/>
          <w:szCs w:val="24"/>
        </w:rPr>
        <w:t>cia.</w:t>
      </w:r>
    </w:p>
    <w:p w:rsidR="006C418B" w:rsidRPr="00AC7EE1" w:rsidRDefault="00C145F9" w:rsidP="00AC7E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R: </w:t>
      </w:r>
      <w:r w:rsidR="006C418B" w:rsidRPr="00AC7EE1">
        <w:rPr>
          <w:b/>
          <w:sz w:val="24"/>
          <w:szCs w:val="24"/>
        </w:rPr>
        <w:t>Que nuestro fruto sea abundante</w:t>
      </w:r>
      <w:r>
        <w:rPr>
          <w:b/>
          <w:sz w:val="24"/>
          <w:szCs w:val="24"/>
        </w:rPr>
        <w:t>.</w:t>
      </w:r>
    </w:p>
    <w:p w:rsidR="00AC7EE1" w:rsidRPr="00C145F9" w:rsidRDefault="006C418B" w:rsidP="00C145F9">
      <w:pPr>
        <w:jc w:val="both"/>
        <w:rPr>
          <w:b/>
          <w:sz w:val="24"/>
          <w:szCs w:val="24"/>
        </w:rPr>
      </w:pPr>
      <w:r w:rsidRPr="00C145F9">
        <w:rPr>
          <w:sz w:val="24"/>
          <w:szCs w:val="24"/>
        </w:rPr>
        <w:t>Roguemos al Señor por nuestros gobernantes,</w:t>
      </w:r>
      <w:r w:rsidR="0027543E" w:rsidRPr="00C145F9">
        <w:rPr>
          <w:sz w:val="24"/>
          <w:szCs w:val="24"/>
        </w:rPr>
        <w:t xml:space="preserve"> para</w:t>
      </w:r>
      <w:r w:rsidRPr="00C145F9">
        <w:rPr>
          <w:sz w:val="24"/>
          <w:szCs w:val="24"/>
        </w:rPr>
        <w:t xml:space="preserve"> que </w:t>
      </w:r>
      <w:r w:rsidR="0027543E" w:rsidRPr="00C145F9">
        <w:rPr>
          <w:sz w:val="24"/>
          <w:szCs w:val="24"/>
        </w:rPr>
        <w:t>tengan una actitud de servicio</w:t>
      </w:r>
      <w:r w:rsidR="00814130" w:rsidRPr="00C145F9">
        <w:rPr>
          <w:sz w:val="24"/>
          <w:szCs w:val="24"/>
        </w:rPr>
        <w:t xml:space="preserve"> y, al escuchar</w:t>
      </w:r>
      <w:r w:rsidR="0027543E" w:rsidRPr="00C145F9">
        <w:rPr>
          <w:sz w:val="24"/>
          <w:szCs w:val="24"/>
        </w:rPr>
        <w:t xml:space="preserve"> los problemas de la comunidad</w:t>
      </w:r>
      <w:r w:rsidR="00814130" w:rsidRPr="00C145F9">
        <w:rPr>
          <w:sz w:val="24"/>
          <w:szCs w:val="24"/>
        </w:rPr>
        <w:t>,</w:t>
      </w:r>
      <w:r w:rsidR="0027543E" w:rsidRPr="00C145F9">
        <w:rPr>
          <w:sz w:val="24"/>
          <w:szCs w:val="24"/>
        </w:rPr>
        <w:t xml:space="preserve"> sepan encontrar una solución justa e integradora que favorezca la unidad de la comunidad.</w:t>
      </w:r>
    </w:p>
    <w:p w:rsidR="00197D4F" w:rsidRPr="00C145F9" w:rsidRDefault="00C145F9" w:rsidP="00C145F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R: </w:t>
      </w:r>
      <w:r w:rsidR="006C418B" w:rsidRPr="00AC7EE1">
        <w:rPr>
          <w:b/>
          <w:sz w:val="24"/>
          <w:szCs w:val="24"/>
        </w:rPr>
        <w:t>Que nuestro fruto sea abundante</w:t>
      </w:r>
      <w:r>
        <w:rPr>
          <w:b/>
          <w:sz w:val="24"/>
          <w:szCs w:val="24"/>
        </w:rPr>
        <w:t>.</w:t>
      </w:r>
    </w:p>
    <w:p w:rsidR="0027543E" w:rsidRPr="00C145F9" w:rsidRDefault="0027543E" w:rsidP="00C145F9">
      <w:pPr>
        <w:jc w:val="both"/>
        <w:rPr>
          <w:b/>
          <w:sz w:val="24"/>
          <w:szCs w:val="24"/>
        </w:rPr>
      </w:pPr>
      <w:r w:rsidRPr="00C145F9">
        <w:rPr>
          <w:sz w:val="24"/>
          <w:szCs w:val="24"/>
        </w:rPr>
        <w:t>Roguemos al Señor por nuestra Iglesia particular de Ciudad Guzmán q</w:t>
      </w:r>
      <w:r w:rsidR="00814130" w:rsidRPr="00C145F9">
        <w:rPr>
          <w:sz w:val="24"/>
          <w:szCs w:val="24"/>
        </w:rPr>
        <w:t>ue se esfuerza por ser ministerial</w:t>
      </w:r>
      <w:r w:rsidRPr="00C145F9">
        <w:rPr>
          <w:sz w:val="24"/>
          <w:szCs w:val="24"/>
        </w:rPr>
        <w:t>, para que los frutos obtenidos en estos 38 años de camino sean s</w:t>
      </w:r>
      <w:r w:rsidRPr="00C145F9">
        <w:rPr>
          <w:sz w:val="24"/>
          <w:szCs w:val="24"/>
        </w:rPr>
        <w:t>e</w:t>
      </w:r>
      <w:r w:rsidRPr="00C145F9">
        <w:rPr>
          <w:sz w:val="24"/>
          <w:szCs w:val="24"/>
        </w:rPr>
        <w:t>milla fecunda para nuevos servicios y ministerios.</w:t>
      </w:r>
    </w:p>
    <w:p w:rsidR="00197D4F" w:rsidRDefault="00C145F9" w:rsidP="00AC7E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R: </w:t>
      </w:r>
      <w:r w:rsidR="0027543E" w:rsidRPr="00AC7EE1">
        <w:rPr>
          <w:b/>
          <w:sz w:val="24"/>
          <w:szCs w:val="24"/>
        </w:rPr>
        <w:t>Que nuestro fruto sea abundante</w:t>
      </w:r>
      <w:r>
        <w:rPr>
          <w:b/>
          <w:sz w:val="24"/>
          <w:szCs w:val="24"/>
        </w:rPr>
        <w:t>.</w:t>
      </w:r>
    </w:p>
    <w:p w:rsidR="001B5D5A" w:rsidRPr="00C145F9" w:rsidRDefault="00AC7EE1" w:rsidP="00C145F9">
      <w:pPr>
        <w:jc w:val="both"/>
        <w:rPr>
          <w:sz w:val="24"/>
          <w:szCs w:val="24"/>
        </w:rPr>
      </w:pPr>
      <w:r w:rsidRPr="00C145F9">
        <w:rPr>
          <w:sz w:val="24"/>
          <w:szCs w:val="24"/>
        </w:rPr>
        <w:t>Roguemos al Señor por las familias y comunidades de nuestra Diócesis, para que sean las primeras promotoras de las vocaciones a la vida sacerdotal y reli</w:t>
      </w:r>
      <w:r w:rsidR="001B5D5A" w:rsidRPr="00C145F9">
        <w:rPr>
          <w:sz w:val="24"/>
          <w:szCs w:val="24"/>
        </w:rPr>
        <w:t>giosa.</w:t>
      </w:r>
    </w:p>
    <w:p w:rsidR="001B5D5A" w:rsidRDefault="00C145F9" w:rsidP="00C145F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R: </w:t>
      </w:r>
      <w:r w:rsidR="001B5D5A" w:rsidRPr="001B5D5A">
        <w:rPr>
          <w:b/>
          <w:sz w:val="24"/>
          <w:szCs w:val="24"/>
        </w:rPr>
        <w:t>Que nuestro fruto sea abundante</w:t>
      </w:r>
      <w:r>
        <w:rPr>
          <w:b/>
          <w:sz w:val="24"/>
          <w:szCs w:val="24"/>
        </w:rPr>
        <w:t>.</w:t>
      </w:r>
    </w:p>
    <w:p w:rsidR="001B5D5A" w:rsidRPr="001B5D5A" w:rsidRDefault="001B5D5A" w:rsidP="00C145F9">
      <w:pPr>
        <w:jc w:val="both"/>
        <w:rPr>
          <w:sz w:val="24"/>
          <w:szCs w:val="24"/>
        </w:rPr>
      </w:pPr>
      <w:r>
        <w:rPr>
          <w:sz w:val="24"/>
          <w:szCs w:val="24"/>
        </w:rPr>
        <w:t>Roguemos al Señor por los jóvenes de nuestra sociedad, para que dentro de este mu</w:t>
      </w:r>
      <w:r>
        <w:rPr>
          <w:sz w:val="24"/>
          <w:szCs w:val="24"/>
        </w:rPr>
        <w:t>n</w:t>
      </w:r>
      <w:r>
        <w:rPr>
          <w:sz w:val="24"/>
          <w:szCs w:val="24"/>
        </w:rPr>
        <w:t>do de oportunidades se decidan a f</w:t>
      </w:r>
      <w:r w:rsidR="00814130">
        <w:rPr>
          <w:sz w:val="24"/>
          <w:szCs w:val="24"/>
        </w:rPr>
        <w:t>ormar parte de la experiencia al servicio de</w:t>
      </w:r>
      <w:r>
        <w:rPr>
          <w:sz w:val="24"/>
          <w:szCs w:val="24"/>
        </w:rPr>
        <w:t>l Reino.</w:t>
      </w:r>
    </w:p>
    <w:p w:rsidR="001B5D5A" w:rsidRDefault="00C145F9" w:rsidP="00C145F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R: </w:t>
      </w:r>
      <w:r w:rsidR="001B5D5A" w:rsidRPr="001B5D5A">
        <w:rPr>
          <w:b/>
          <w:sz w:val="24"/>
          <w:szCs w:val="24"/>
        </w:rPr>
        <w:t>Que nuestro fruto sea abundante</w:t>
      </w:r>
      <w:r>
        <w:rPr>
          <w:b/>
          <w:sz w:val="24"/>
          <w:szCs w:val="24"/>
        </w:rPr>
        <w:t>.</w:t>
      </w:r>
    </w:p>
    <w:p w:rsidR="00C145F9" w:rsidRDefault="00C145F9" w:rsidP="00C145F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Silencio-meditamos.</w:t>
      </w:r>
    </w:p>
    <w:p w:rsidR="001B5D5A" w:rsidRPr="00BB0CA4" w:rsidRDefault="001B5D5A" w:rsidP="001B5D5A">
      <w:pPr>
        <w:jc w:val="both"/>
        <w:rPr>
          <w:b/>
          <w:i/>
          <w:sz w:val="24"/>
          <w:szCs w:val="24"/>
        </w:rPr>
      </w:pPr>
      <w:r w:rsidRPr="001B5D5A">
        <w:rPr>
          <w:b/>
          <w:sz w:val="24"/>
          <w:szCs w:val="24"/>
        </w:rPr>
        <w:t>Canto</w:t>
      </w:r>
      <w:r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Sois la Semilla.</w:t>
      </w:r>
    </w:p>
    <w:p w:rsidR="00BB0CA4" w:rsidRDefault="00BB0CA4" w:rsidP="001B5D5A">
      <w:pPr>
        <w:jc w:val="both"/>
        <w:rPr>
          <w:b/>
          <w:sz w:val="24"/>
          <w:szCs w:val="24"/>
        </w:rPr>
      </w:pPr>
      <w:r w:rsidRPr="00BB0CA4">
        <w:rPr>
          <w:b/>
          <w:sz w:val="24"/>
          <w:szCs w:val="24"/>
        </w:rPr>
        <w:t>Promoción Vocacional</w:t>
      </w:r>
      <w:r>
        <w:rPr>
          <w:b/>
          <w:sz w:val="24"/>
          <w:szCs w:val="24"/>
        </w:rPr>
        <w:t xml:space="preserve">: </w:t>
      </w:r>
    </w:p>
    <w:p w:rsidR="00BB0CA4" w:rsidRDefault="00BB0CA4" w:rsidP="001B5D5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Lector 2: </w:t>
      </w:r>
      <w:r w:rsidR="0088632E">
        <w:rPr>
          <w:sz w:val="24"/>
          <w:szCs w:val="24"/>
        </w:rPr>
        <w:t>C</w:t>
      </w:r>
      <w:r w:rsidRPr="00BB0CA4">
        <w:rPr>
          <w:sz w:val="24"/>
          <w:szCs w:val="24"/>
        </w:rPr>
        <w:t>on</w:t>
      </w:r>
      <w:r>
        <w:rPr>
          <w:sz w:val="24"/>
          <w:szCs w:val="24"/>
        </w:rPr>
        <w:t xml:space="preserve"> ocasión del día del Seminario les compartimos esta inquietud por enco</w:t>
      </w:r>
      <w:r>
        <w:rPr>
          <w:sz w:val="24"/>
          <w:szCs w:val="24"/>
        </w:rPr>
        <w:t>n</w:t>
      </w:r>
      <w:r>
        <w:rPr>
          <w:sz w:val="24"/>
          <w:szCs w:val="24"/>
        </w:rPr>
        <w:t>trarnos con Jesús Eucaristía</w:t>
      </w:r>
      <w:r w:rsidR="00463564">
        <w:rPr>
          <w:sz w:val="24"/>
          <w:szCs w:val="24"/>
        </w:rPr>
        <w:t>,</w:t>
      </w:r>
      <w:r>
        <w:rPr>
          <w:sz w:val="24"/>
          <w:szCs w:val="24"/>
        </w:rPr>
        <w:t xml:space="preserve"> fuente inagotable de vida. En El encontramos </w:t>
      </w:r>
      <w:r w:rsidR="0088632E">
        <w:rPr>
          <w:sz w:val="24"/>
          <w:szCs w:val="24"/>
        </w:rPr>
        <w:t>el fund</w:t>
      </w:r>
      <w:r w:rsidR="0088632E">
        <w:rPr>
          <w:sz w:val="24"/>
          <w:szCs w:val="24"/>
        </w:rPr>
        <w:t>a</w:t>
      </w:r>
      <w:r w:rsidR="0088632E">
        <w:rPr>
          <w:sz w:val="24"/>
          <w:szCs w:val="24"/>
        </w:rPr>
        <w:t xml:space="preserve">mento </w:t>
      </w:r>
      <w:r w:rsidR="0088632E">
        <w:rPr>
          <w:sz w:val="24"/>
          <w:szCs w:val="24"/>
        </w:rPr>
        <w:lastRenderedPageBreak/>
        <w:t>para asumir su proyecto de vida.</w:t>
      </w:r>
    </w:p>
    <w:p w:rsidR="0088632E" w:rsidRDefault="0088632E" w:rsidP="0088632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Lector 3: </w:t>
      </w:r>
      <w:r>
        <w:rPr>
          <w:sz w:val="24"/>
          <w:szCs w:val="24"/>
        </w:rPr>
        <w:t>Es tarea primordial de la familia vivir un ambiente en que los jóvenes y adole</w:t>
      </w:r>
      <w:r>
        <w:rPr>
          <w:sz w:val="24"/>
          <w:szCs w:val="24"/>
        </w:rPr>
        <w:t>s</w:t>
      </w:r>
      <w:r>
        <w:rPr>
          <w:sz w:val="24"/>
          <w:szCs w:val="24"/>
        </w:rPr>
        <w:t>centes puedan tener un encuentro íntimo con Cristo, le toca a la familia asumir la proye</w:t>
      </w:r>
      <w:r>
        <w:rPr>
          <w:sz w:val="24"/>
          <w:szCs w:val="24"/>
        </w:rPr>
        <w:t>c</w:t>
      </w:r>
      <w:r>
        <w:rPr>
          <w:sz w:val="24"/>
          <w:szCs w:val="24"/>
        </w:rPr>
        <w:t>ción de la vocación de los muchachos y muchachas a cualquier estilo de vida en servicio hacia los demás.</w:t>
      </w:r>
    </w:p>
    <w:p w:rsidR="0088632E" w:rsidRDefault="00630F98" w:rsidP="0088632E">
      <w:pPr>
        <w:jc w:val="both"/>
        <w:rPr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61312" behindDoc="0" locked="0" layoutInCell="1" allowOverlap="1" wp14:anchorId="347EC0CB" wp14:editId="7DB6EE0E">
            <wp:simplePos x="0" y="0"/>
            <wp:positionH relativeFrom="column">
              <wp:posOffset>3054985</wp:posOffset>
            </wp:positionH>
            <wp:positionV relativeFrom="paragraph">
              <wp:posOffset>504825</wp:posOffset>
            </wp:positionV>
            <wp:extent cx="2569845" cy="1924050"/>
            <wp:effectExtent l="0" t="0" r="0" b="0"/>
            <wp:wrapSquare wrapText="bothSides"/>
            <wp:docPr id="5" name="Imagen 5" descr="http://1.bp.blogspot.com/_a-LrdL6lGpg/TPMKrRl2mVI/AAAAAAAAAyA/KdZQ32xwB6M/s400/Sembr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_a-LrdL6lGpg/TPMKrRl2mVI/AAAAAAAAAyA/KdZQ32xwB6M/s400/Sembrar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6984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32E">
        <w:rPr>
          <w:b/>
          <w:sz w:val="24"/>
          <w:szCs w:val="24"/>
        </w:rPr>
        <w:t xml:space="preserve">Lector 1: </w:t>
      </w:r>
      <w:r w:rsidR="0088632E">
        <w:rPr>
          <w:sz w:val="24"/>
          <w:szCs w:val="24"/>
        </w:rPr>
        <w:t xml:space="preserve">Las vocaciones son fruto de las comunidades que trabajan a favor </w:t>
      </w:r>
      <w:r w:rsidR="00463564">
        <w:rPr>
          <w:sz w:val="24"/>
          <w:szCs w:val="24"/>
        </w:rPr>
        <w:t>del R</w:t>
      </w:r>
      <w:r w:rsidR="0088632E">
        <w:rPr>
          <w:sz w:val="24"/>
          <w:szCs w:val="24"/>
        </w:rPr>
        <w:t>eino de Dios, de ahí que en el corazón de</w:t>
      </w:r>
      <w:r w:rsidR="00463564">
        <w:rPr>
          <w:sz w:val="24"/>
          <w:szCs w:val="24"/>
        </w:rPr>
        <w:t xml:space="preserve"> </w:t>
      </w:r>
      <w:r w:rsidR="0088632E">
        <w:rPr>
          <w:sz w:val="24"/>
          <w:szCs w:val="24"/>
        </w:rPr>
        <w:t xml:space="preserve">las comunidades se debe orientar a los </w:t>
      </w:r>
      <w:r w:rsidR="00463564">
        <w:rPr>
          <w:sz w:val="24"/>
          <w:szCs w:val="24"/>
        </w:rPr>
        <w:t>chicos y chicas</w:t>
      </w:r>
      <w:r w:rsidR="0088632E">
        <w:rPr>
          <w:sz w:val="24"/>
          <w:szCs w:val="24"/>
        </w:rPr>
        <w:t xml:space="preserve"> </w:t>
      </w:r>
      <w:r w:rsidR="00463564">
        <w:rPr>
          <w:sz w:val="24"/>
          <w:szCs w:val="24"/>
        </w:rPr>
        <w:t xml:space="preserve">al servicio libre y desinteresado. </w:t>
      </w:r>
      <w:r w:rsidR="0088632E">
        <w:rPr>
          <w:sz w:val="24"/>
          <w:szCs w:val="24"/>
        </w:rPr>
        <w:t>Las</w:t>
      </w:r>
      <w:r w:rsidR="00463564">
        <w:rPr>
          <w:sz w:val="24"/>
          <w:szCs w:val="24"/>
        </w:rPr>
        <w:t xml:space="preserve"> comunidades</w:t>
      </w:r>
      <w:r w:rsidR="0088632E">
        <w:rPr>
          <w:sz w:val="24"/>
          <w:szCs w:val="24"/>
        </w:rPr>
        <w:t xml:space="preserve"> son promotoras de las</w:t>
      </w:r>
      <w:r w:rsidRPr="00630F98">
        <w:rPr>
          <w:rFonts w:ascii="Arial" w:hAnsi="Arial" w:cs="Arial"/>
          <w:sz w:val="20"/>
          <w:szCs w:val="20"/>
        </w:rPr>
        <w:t xml:space="preserve"> </w:t>
      </w:r>
      <w:r w:rsidR="0088632E">
        <w:rPr>
          <w:sz w:val="24"/>
          <w:szCs w:val="24"/>
        </w:rPr>
        <w:t xml:space="preserve"> vocaciones</w:t>
      </w:r>
      <w:r w:rsidR="00463564">
        <w:rPr>
          <w:sz w:val="24"/>
          <w:szCs w:val="24"/>
        </w:rPr>
        <w:t>, po</w:t>
      </w:r>
      <w:r w:rsidR="00463564">
        <w:rPr>
          <w:sz w:val="24"/>
          <w:szCs w:val="24"/>
        </w:rPr>
        <w:t>r</w:t>
      </w:r>
      <w:r w:rsidR="00463564">
        <w:rPr>
          <w:sz w:val="24"/>
          <w:szCs w:val="24"/>
        </w:rPr>
        <w:t xml:space="preserve">que ellas preparan a quienes han de  servirles. </w:t>
      </w:r>
    </w:p>
    <w:p w:rsidR="00463564" w:rsidRDefault="00463564" w:rsidP="0088632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Lector 2: </w:t>
      </w:r>
      <w:r>
        <w:rPr>
          <w:sz w:val="24"/>
          <w:szCs w:val="24"/>
        </w:rPr>
        <w:t>Nos toca asumir como comun</w:t>
      </w:r>
      <w:r>
        <w:rPr>
          <w:sz w:val="24"/>
          <w:szCs w:val="24"/>
        </w:rPr>
        <w:t>i</w:t>
      </w:r>
      <w:r>
        <w:rPr>
          <w:sz w:val="24"/>
          <w:szCs w:val="24"/>
        </w:rPr>
        <w:t>dad, tierra buena, la responsabilidad de cuidar la semilla de la vocación que en m</w:t>
      </w:r>
      <w:r>
        <w:rPr>
          <w:sz w:val="24"/>
          <w:szCs w:val="24"/>
        </w:rPr>
        <w:t>u</w:t>
      </w:r>
      <w:r>
        <w:rPr>
          <w:sz w:val="24"/>
          <w:szCs w:val="24"/>
        </w:rPr>
        <w:t>chos jóvenes y adolescentes</w:t>
      </w:r>
      <w:r w:rsidR="004363A0">
        <w:rPr>
          <w:sz w:val="24"/>
          <w:szCs w:val="24"/>
        </w:rPr>
        <w:t xml:space="preserve"> ha sido se</w:t>
      </w:r>
      <w:r w:rsidR="004363A0">
        <w:rPr>
          <w:sz w:val="24"/>
          <w:szCs w:val="24"/>
        </w:rPr>
        <w:t>m</w:t>
      </w:r>
      <w:r w:rsidR="004363A0">
        <w:rPr>
          <w:sz w:val="24"/>
          <w:szCs w:val="24"/>
        </w:rPr>
        <w:t>brada. Q</w:t>
      </w:r>
      <w:r>
        <w:rPr>
          <w:sz w:val="24"/>
          <w:szCs w:val="24"/>
        </w:rPr>
        <w:t>ue nuestra labor no se frene por la fatiga o la desesper</w:t>
      </w:r>
      <w:r>
        <w:rPr>
          <w:sz w:val="24"/>
          <w:szCs w:val="24"/>
        </w:rPr>
        <w:t>a</w:t>
      </w:r>
      <w:r>
        <w:rPr>
          <w:sz w:val="24"/>
          <w:szCs w:val="24"/>
        </w:rPr>
        <w:t>ción, sino sea enriquecida por nuestro esfuerzo en el cultivo de las vocaciones al serv</w:t>
      </w:r>
      <w:r>
        <w:rPr>
          <w:sz w:val="24"/>
          <w:szCs w:val="24"/>
        </w:rPr>
        <w:t>i</w:t>
      </w:r>
      <w:r>
        <w:rPr>
          <w:sz w:val="24"/>
          <w:szCs w:val="24"/>
        </w:rPr>
        <w:t>cio de la Iglesia y de la sociedad.</w:t>
      </w:r>
    </w:p>
    <w:p w:rsidR="00463564" w:rsidRDefault="00463564" w:rsidP="0046356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Lector 3:</w:t>
      </w:r>
      <w:r>
        <w:rPr>
          <w:sz w:val="24"/>
          <w:szCs w:val="24"/>
        </w:rPr>
        <w:t xml:space="preserve"> Hagamos oración, para que el Espíritu Santo oriente a quienes han de servir comprometidamente a su Iglesia en la Base, para que muchos caigamos en tierra bu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na y produzcamos según nuestra capacidad, unos el treinta, otros el sesenta y otros el cien.  </w:t>
      </w:r>
    </w:p>
    <w:p w:rsidR="00C145F9" w:rsidRPr="00C145F9" w:rsidRDefault="00C145F9" w:rsidP="004635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Silencio-meditamos.</w:t>
      </w:r>
    </w:p>
    <w:p w:rsidR="004363A0" w:rsidRDefault="004363A0" w:rsidP="00833322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Oración por las vocaciones:</w:t>
      </w:r>
    </w:p>
    <w:p w:rsidR="004363A0" w:rsidRDefault="004363A0" w:rsidP="004363A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Señor Jesús, nuestro Pastor</w:t>
      </w:r>
    </w:p>
    <w:p w:rsidR="004363A0" w:rsidRDefault="004363A0" w:rsidP="004363A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santifica más a esta Diócesis de Ciudad Guzmán.</w:t>
      </w:r>
    </w:p>
    <w:p w:rsidR="004363A0" w:rsidRDefault="004363A0" w:rsidP="004363A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Suscita en ella más vocaciones al servicio de la comunidad</w:t>
      </w:r>
    </w:p>
    <w:p w:rsidR="00463564" w:rsidRDefault="004363A0" w:rsidP="004363A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bendice a tus sacerdotes,</w:t>
      </w:r>
    </w:p>
    <w:p w:rsidR="004363A0" w:rsidRDefault="004363A0" w:rsidP="004363A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 quienes tienen inquietud vocacional</w:t>
      </w:r>
    </w:p>
    <w:p w:rsidR="004363A0" w:rsidRDefault="004363A0" w:rsidP="004363A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al servicio ministerial, a la vida religiosa y a un ministerio laical.</w:t>
      </w:r>
    </w:p>
    <w:p w:rsidR="004363A0" w:rsidRDefault="004363A0" w:rsidP="004363A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Para que sigan anunciando y haciendo</w:t>
      </w:r>
    </w:p>
    <w:p w:rsidR="004363A0" w:rsidRDefault="004363A0" w:rsidP="004363A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Presente el Reino de Dios</w:t>
      </w:r>
    </w:p>
    <w:p w:rsidR="004363A0" w:rsidRDefault="004363A0" w:rsidP="004363A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 lo Pedimos por intercesión de santa María de Guadalupe</w:t>
      </w:r>
    </w:p>
    <w:p w:rsidR="004363A0" w:rsidRDefault="004363A0" w:rsidP="004363A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y de nuestro patriarca Señor san José</w:t>
      </w:r>
    </w:p>
    <w:p w:rsidR="004363A0" w:rsidRDefault="004363A0" w:rsidP="004363A0">
      <w:pPr>
        <w:spacing w:after="0" w:line="240" w:lineRule="auto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quienes consagramos nuestro Seminario y nuestra Diócesis.</w:t>
      </w:r>
      <w:r w:rsidR="00833322">
        <w:rPr>
          <w:sz w:val="24"/>
          <w:szCs w:val="24"/>
        </w:rPr>
        <w:t xml:space="preserve"> </w:t>
      </w:r>
      <w:r>
        <w:rPr>
          <w:sz w:val="24"/>
          <w:szCs w:val="24"/>
        </w:rPr>
        <w:t>Amén.</w:t>
      </w:r>
    </w:p>
    <w:p w:rsidR="00C145F9" w:rsidRDefault="00C145F9" w:rsidP="004363A0">
      <w:pPr>
        <w:spacing w:after="0" w:line="240" w:lineRule="auto"/>
        <w:jc w:val="center"/>
        <w:rPr>
          <w:sz w:val="24"/>
          <w:szCs w:val="24"/>
        </w:rPr>
      </w:pPr>
    </w:p>
    <w:p w:rsidR="007D1C6B" w:rsidRDefault="00C145F9" w:rsidP="00C56B83">
      <w:pPr>
        <w:jc w:val="both"/>
      </w:pPr>
      <w:r w:rsidRPr="00C145F9">
        <w:rPr>
          <w:b/>
          <w:sz w:val="24"/>
          <w:szCs w:val="24"/>
        </w:rPr>
        <w:t>Bendición Final</w:t>
      </w:r>
      <w:r>
        <w:rPr>
          <w:b/>
          <w:sz w:val="24"/>
          <w:szCs w:val="24"/>
        </w:rPr>
        <w:t>.</w:t>
      </w:r>
    </w:p>
    <w:sectPr w:rsidR="007D1C6B" w:rsidSect="00B52996">
      <w:type w:val="continuous"/>
      <w:pgSz w:w="12240" w:h="15840" w:code="1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6D7" w:rsidRDefault="006E16D7" w:rsidP="006F5B04">
      <w:pPr>
        <w:spacing w:after="0" w:line="240" w:lineRule="auto"/>
      </w:pPr>
      <w:r>
        <w:separator/>
      </w:r>
    </w:p>
  </w:endnote>
  <w:endnote w:type="continuationSeparator" w:id="0">
    <w:p w:rsidR="006E16D7" w:rsidRDefault="006E16D7" w:rsidP="006F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 CHRIST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22" w:rsidRDefault="00833322">
    <w:pPr>
      <w:pStyle w:val="Piedepgina"/>
    </w:pPr>
    <w:r>
      <w:rPr>
        <w:rFonts w:ascii="Arial" w:hAnsi="Arial" w:cs="Arial"/>
        <w:noProof/>
        <w:sz w:val="20"/>
        <w:szCs w:val="20"/>
        <w:lang w:val="es-ES_tradnl" w:eastAsia="es-ES_tradnl"/>
      </w:rPr>
      <w:drawing>
        <wp:anchor distT="0" distB="0" distL="114300" distR="114300" simplePos="0" relativeHeight="251664384" behindDoc="0" locked="0" layoutInCell="1" allowOverlap="1" wp14:anchorId="35FAC82F" wp14:editId="70DE8139">
          <wp:simplePos x="0" y="0"/>
          <wp:positionH relativeFrom="column">
            <wp:posOffset>4079875</wp:posOffset>
          </wp:positionH>
          <wp:positionV relativeFrom="paragraph">
            <wp:posOffset>-288925</wp:posOffset>
          </wp:positionV>
          <wp:extent cx="1099185" cy="525145"/>
          <wp:effectExtent l="0" t="0" r="0" b="0"/>
          <wp:wrapSquare wrapText="bothSides"/>
          <wp:docPr id="9" name="Imagen 9" descr="http://i.ytimg.com/vi/u9ZlUJMA7j8/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i.ytimg.com/vi/u9ZlUJMA7j8/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4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11" r="5778"/>
                  <a:stretch/>
                </pic:blipFill>
                <pic:spPr bwMode="auto">
                  <a:xfrm>
                    <a:off x="0" y="0"/>
                    <a:ext cx="109918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val="es-ES_tradnl" w:eastAsia="es-ES_tradnl"/>
      </w:rPr>
      <w:drawing>
        <wp:anchor distT="0" distB="0" distL="114300" distR="114300" simplePos="0" relativeHeight="251663360" behindDoc="0" locked="0" layoutInCell="1" allowOverlap="1" wp14:anchorId="077D45D5" wp14:editId="6BEC9F5E">
          <wp:simplePos x="0" y="0"/>
          <wp:positionH relativeFrom="column">
            <wp:posOffset>2980055</wp:posOffset>
          </wp:positionH>
          <wp:positionV relativeFrom="paragraph">
            <wp:posOffset>-283845</wp:posOffset>
          </wp:positionV>
          <wp:extent cx="1099185" cy="525145"/>
          <wp:effectExtent l="0" t="0" r="0" b="0"/>
          <wp:wrapSquare wrapText="bothSides"/>
          <wp:docPr id="8" name="Imagen 8" descr="http://i.ytimg.com/vi/u9ZlUJMA7j8/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i.ytimg.com/vi/u9ZlUJMA7j8/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4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11" r="5778"/>
                  <a:stretch/>
                </pic:blipFill>
                <pic:spPr bwMode="auto">
                  <a:xfrm>
                    <a:off x="0" y="0"/>
                    <a:ext cx="109918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val="es-ES_tradnl" w:eastAsia="es-ES_tradnl"/>
      </w:rPr>
      <w:drawing>
        <wp:anchor distT="0" distB="0" distL="114300" distR="114300" simplePos="0" relativeHeight="251662336" behindDoc="0" locked="0" layoutInCell="1" allowOverlap="1" wp14:anchorId="0F27920F" wp14:editId="7C1AF128">
          <wp:simplePos x="0" y="0"/>
          <wp:positionH relativeFrom="column">
            <wp:posOffset>5179060</wp:posOffset>
          </wp:positionH>
          <wp:positionV relativeFrom="paragraph">
            <wp:posOffset>-283845</wp:posOffset>
          </wp:positionV>
          <wp:extent cx="1099185" cy="525145"/>
          <wp:effectExtent l="0" t="0" r="0" b="0"/>
          <wp:wrapSquare wrapText="bothSides"/>
          <wp:docPr id="7" name="Imagen 7" descr="http://i.ytimg.com/vi/u9ZlUJMA7j8/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i.ytimg.com/vi/u9ZlUJMA7j8/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4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11" r="5778"/>
                  <a:stretch/>
                </pic:blipFill>
                <pic:spPr bwMode="auto">
                  <a:xfrm>
                    <a:off x="0" y="0"/>
                    <a:ext cx="109918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38E8BFD2" wp14:editId="54139AD4">
          <wp:simplePos x="0" y="0"/>
          <wp:positionH relativeFrom="column">
            <wp:posOffset>1878965</wp:posOffset>
          </wp:positionH>
          <wp:positionV relativeFrom="paragraph">
            <wp:posOffset>-284480</wp:posOffset>
          </wp:positionV>
          <wp:extent cx="1099185" cy="525145"/>
          <wp:effectExtent l="0" t="0" r="0" b="0"/>
          <wp:wrapSquare wrapText="bothSides"/>
          <wp:docPr id="6" name="Imagen 6" descr="http://i.ytimg.com/vi/u9ZlUJMA7j8/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i.ytimg.com/vi/u9ZlUJMA7j8/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4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11" r="5778"/>
                  <a:stretch/>
                </pic:blipFill>
                <pic:spPr bwMode="auto">
                  <a:xfrm>
                    <a:off x="0" y="0"/>
                    <a:ext cx="109918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6D7" w:rsidRDefault="006E16D7" w:rsidP="006F5B04">
      <w:pPr>
        <w:spacing w:after="0" w:line="240" w:lineRule="auto"/>
      </w:pPr>
      <w:r>
        <w:separator/>
      </w:r>
    </w:p>
  </w:footnote>
  <w:footnote w:type="continuationSeparator" w:id="0">
    <w:p w:rsidR="006E16D7" w:rsidRDefault="006E16D7" w:rsidP="006F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B83" w:rsidRDefault="00C56B83" w:rsidP="00833322">
    <w:pPr>
      <w:pStyle w:val="Encabezado"/>
      <w:jc w:val="center"/>
    </w:pPr>
  </w:p>
  <w:sdt>
    <w:sdtPr>
      <w:id w:val="1108389317"/>
      <w:docPartObj>
        <w:docPartGallery w:val="Page Numbers (Margins)"/>
        <w:docPartUnique/>
      </w:docPartObj>
    </w:sdtPr>
    <w:sdtEndPr/>
    <w:sdtContent>
      <w:p w:rsidR="006F5B04" w:rsidRDefault="006E16D7">
        <w:pPr>
          <w:pStyle w:val="Encabezado"/>
        </w:pPr>
        <w:r>
          <w:rPr>
            <w:noProof/>
          </w:rPr>
          <w:pict>
            <v:rect id="Rectángulo 3" o:spid="_x0000_s2049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nvtQIAAKEFAAAOAAAAZHJzL2Uyb0RvYy54bWysVNuOmzAQfa/Uf7D8znIJJICWrLYhVJW2&#10;7arbfoADBqyCTW0nZFX1Y/ot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ASBee+1AgAAoQUAAA4A&#10;AAAAAAAAAAAAAAAALgIAAGRycy9lMm9Eb2MueG1sUEsBAi0AFAAGAAgAAAAhAEqHzzbaAAAABAEA&#10;AA8AAAAAAAAAAAAAAAAADwUAAGRycy9kb3ducmV2LnhtbFBLBQYAAAAABAAEAPMAAAAWBgAAAAA=&#10;" o:allowincell="f" filled="f" stroked="f">
              <v:textbox style="layout-flow:vertical;mso-layout-flow-alt:bottom-to-top;mso-next-textbox:#Rectángulo 3;mso-fit-shape-to-text:t">
                <w:txbxContent>
                  <w:p w:rsidR="006F5B04" w:rsidRDefault="006F5B04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Página</w:t>
                    </w:r>
                    <w:r>
                      <w:rPr>
                        <w:rFonts w:eastAsiaTheme="minorEastAsia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/>
                        <w:szCs w:val="21"/>
                      </w:rPr>
                      <w:fldChar w:fldCharType="separate"/>
                    </w:r>
                    <w:r w:rsidR="005004E9" w:rsidRPr="005004E9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13C9"/>
    <w:multiLevelType w:val="hybridMultilevel"/>
    <w:tmpl w:val="5798F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D60B2"/>
    <w:multiLevelType w:val="hybridMultilevel"/>
    <w:tmpl w:val="A6AEDC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A5B"/>
    <w:rsid w:val="00014A5B"/>
    <w:rsid w:val="000251BD"/>
    <w:rsid w:val="000E2C8F"/>
    <w:rsid w:val="00197D4F"/>
    <w:rsid w:val="001B5D5A"/>
    <w:rsid w:val="0027543E"/>
    <w:rsid w:val="0034524F"/>
    <w:rsid w:val="00351A60"/>
    <w:rsid w:val="004363A0"/>
    <w:rsid w:val="00463564"/>
    <w:rsid w:val="004B7B8A"/>
    <w:rsid w:val="005004E9"/>
    <w:rsid w:val="005C30CB"/>
    <w:rsid w:val="00630F98"/>
    <w:rsid w:val="006C418B"/>
    <w:rsid w:val="006E16D7"/>
    <w:rsid w:val="006F5B04"/>
    <w:rsid w:val="0079099C"/>
    <w:rsid w:val="007D1C6B"/>
    <w:rsid w:val="007D67BB"/>
    <w:rsid w:val="007F482A"/>
    <w:rsid w:val="00814130"/>
    <w:rsid w:val="00833322"/>
    <w:rsid w:val="0088632E"/>
    <w:rsid w:val="009E654D"/>
    <w:rsid w:val="00A56996"/>
    <w:rsid w:val="00AB6127"/>
    <w:rsid w:val="00AC7EE1"/>
    <w:rsid w:val="00B52996"/>
    <w:rsid w:val="00BA5417"/>
    <w:rsid w:val="00BB0CA4"/>
    <w:rsid w:val="00BB406C"/>
    <w:rsid w:val="00C145F9"/>
    <w:rsid w:val="00C56B83"/>
    <w:rsid w:val="00C8782A"/>
    <w:rsid w:val="00CB4906"/>
    <w:rsid w:val="00CD4C49"/>
    <w:rsid w:val="00E3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A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343C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C41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6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3A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F5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5B04"/>
  </w:style>
  <w:style w:type="paragraph" w:styleId="Piedepgina">
    <w:name w:val="footer"/>
    <w:basedOn w:val="Normal"/>
    <w:link w:val="PiedepginaCar"/>
    <w:uiPriority w:val="99"/>
    <w:unhideWhenUsed/>
    <w:rsid w:val="006F5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343C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C4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2.wdp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64D0C-952B-40DB-8354-36D5F3FEB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1123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Lorenzo</cp:lastModifiedBy>
  <cp:revision>12</cp:revision>
  <cp:lastPrinted>2011-03-06T10:44:00Z</cp:lastPrinted>
  <dcterms:created xsi:type="dcterms:W3CDTF">2011-02-22T19:49:00Z</dcterms:created>
  <dcterms:modified xsi:type="dcterms:W3CDTF">2011-03-06T10:45:00Z</dcterms:modified>
</cp:coreProperties>
</file>